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5C4" w:rsidRDefault="00D525C4">
      <w:r>
        <w:tab/>
      </w:r>
      <w:r>
        <w:tab/>
      </w:r>
      <w:r>
        <w:tab/>
      </w:r>
      <w:r>
        <w:tab/>
        <w:t>Regular</w:t>
      </w:r>
    </w:p>
    <w:p w:rsidR="00D525C4" w:rsidRDefault="00D525C4"/>
    <w:p w:rsidR="001A0EFC" w:rsidRDefault="00FD111A" w:rsidP="00D525C4">
      <w:pPr>
        <w:ind w:left="2160" w:firstLine="720"/>
      </w:pPr>
      <w:r>
        <w:t xml:space="preserve">  March 7, 2016</w:t>
      </w:r>
    </w:p>
    <w:p w:rsidR="00D525C4" w:rsidRDefault="00D525C4" w:rsidP="00D525C4">
      <w:r>
        <w:t xml:space="preserve">Present for the Village of West Liberty Council was: Mayor G. Hostetler, Mr. M. Hostetler, Mrs. McKelvey, Mrs. Coy, Mr. King, Solicitor Moell, Chief Oelker, and Clerk Boyd.  Absent: None. </w:t>
      </w:r>
    </w:p>
    <w:p w:rsidR="00D525C4" w:rsidRDefault="00D525C4" w:rsidP="00D525C4">
      <w:r>
        <w:t xml:space="preserve">Meeting was opened with Pledge of Allegiance and Lord’s Prayer.  </w:t>
      </w:r>
    </w:p>
    <w:p w:rsidR="00D525C4" w:rsidRDefault="00D525C4" w:rsidP="00D525C4">
      <w:r>
        <w:t xml:space="preserve">A MOTION was made by Mrs. McKelvey seconded by Mr. King to approve the minutes of February 22, 2016 as written/read.  Motion Carried. </w:t>
      </w:r>
    </w:p>
    <w:p w:rsidR="00D525C4" w:rsidRDefault="00D525C4" w:rsidP="00D525C4">
      <w:r>
        <w:t xml:space="preserve">A MOTION was made by Mr. M. Hostetler seconded by Mrs. McKelvey to approve the following bills I the amount of </w:t>
      </w:r>
      <w:r w:rsidRPr="00D525C4">
        <w:t>$49,141.32</w:t>
      </w:r>
      <w:r>
        <w:t xml:space="preserve">. Motion Carried. </w:t>
      </w:r>
    </w:p>
    <w:p w:rsidR="00FD111A" w:rsidRDefault="00FD111A">
      <w:pPr>
        <w:contextualSpacing/>
      </w:pPr>
      <w:r>
        <w:t>Brockman Enterprises</w:t>
      </w:r>
      <w:r>
        <w:tab/>
      </w:r>
      <w:r>
        <w:tab/>
      </w:r>
      <w:r>
        <w:tab/>
      </w:r>
      <w:r>
        <w:tab/>
        <w:t>training Carroll and Melvin</w:t>
      </w:r>
      <w:r>
        <w:tab/>
      </w:r>
      <w:r>
        <w:tab/>
        <w:t>100.00</w:t>
      </w:r>
    </w:p>
    <w:p w:rsidR="00FD111A" w:rsidRDefault="00FD111A">
      <w:pPr>
        <w:contextualSpacing/>
      </w:pPr>
      <w:r>
        <w:t>Cindee M. Boyd</w:t>
      </w:r>
      <w:r>
        <w:tab/>
      </w:r>
      <w:r>
        <w:tab/>
      </w:r>
      <w:r>
        <w:tab/>
      </w:r>
      <w:r>
        <w:tab/>
      </w:r>
      <w:r>
        <w:tab/>
        <w:t>salary</w:t>
      </w:r>
      <w:r>
        <w:tab/>
      </w:r>
      <w:r>
        <w:tab/>
      </w:r>
      <w:r>
        <w:tab/>
      </w:r>
      <w:r>
        <w:tab/>
      </w:r>
      <w:r>
        <w:tab/>
        <w:t>904.31</w:t>
      </w:r>
    </w:p>
    <w:p w:rsidR="00FD111A" w:rsidRDefault="00FD111A">
      <w:pPr>
        <w:contextualSpacing/>
      </w:pPr>
      <w:r>
        <w:t>Robert Griffith</w:t>
      </w:r>
      <w:r>
        <w:tab/>
      </w:r>
      <w:r>
        <w:tab/>
      </w:r>
      <w:r>
        <w:tab/>
      </w:r>
      <w:r>
        <w:tab/>
      </w:r>
      <w:r>
        <w:tab/>
        <w:t>salary</w:t>
      </w:r>
      <w:r>
        <w:tab/>
      </w:r>
      <w:r>
        <w:tab/>
      </w:r>
      <w:r>
        <w:tab/>
      </w:r>
      <w:r>
        <w:tab/>
      </w:r>
      <w:r>
        <w:tab/>
        <w:t>134.97</w:t>
      </w:r>
    </w:p>
    <w:p w:rsidR="00FD111A" w:rsidRDefault="00FD111A">
      <w:pPr>
        <w:contextualSpacing/>
      </w:pPr>
      <w:r>
        <w:t>Conrad Hostetler</w:t>
      </w:r>
      <w:r>
        <w:tab/>
      </w:r>
      <w:r>
        <w:tab/>
      </w:r>
      <w:r>
        <w:tab/>
      </w:r>
      <w:r>
        <w:tab/>
        <w:t>salary</w:t>
      </w:r>
      <w:r>
        <w:tab/>
      </w:r>
      <w:r>
        <w:tab/>
      </w:r>
      <w:r>
        <w:tab/>
      </w:r>
      <w:r>
        <w:tab/>
      </w:r>
      <w:r>
        <w:tab/>
        <w:t>2017.65</w:t>
      </w:r>
    </w:p>
    <w:p w:rsidR="00FD111A" w:rsidRDefault="00FD111A">
      <w:pPr>
        <w:contextualSpacing/>
      </w:pPr>
      <w:r>
        <w:t>Greg Hostetler</w:t>
      </w:r>
      <w:r>
        <w:tab/>
      </w:r>
      <w:r>
        <w:tab/>
      </w:r>
      <w:r>
        <w:tab/>
      </w:r>
      <w:r>
        <w:tab/>
      </w:r>
      <w:r>
        <w:tab/>
        <w:t>salary</w:t>
      </w:r>
      <w:r>
        <w:tab/>
      </w:r>
      <w:r>
        <w:tab/>
      </w:r>
      <w:r>
        <w:tab/>
      </w:r>
      <w:r>
        <w:tab/>
      </w:r>
      <w:r>
        <w:tab/>
        <w:t>335.17</w:t>
      </w:r>
    </w:p>
    <w:p w:rsidR="00FD111A" w:rsidRDefault="00FD111A">
      <w:pPr>
        <w:contextualSpacing/>
      </w:pPr>
      <w:r>
        <w:t>Chris Moell</w:t>
      </w:r>
      <w:r>
        <w:tab/>
      </w:r>
      <w:r>
        <w:tab/>
      </w:r>
      <w:r>
        <w:tab/>
      </w:r>
      <w:r>
        <w:tab/>
      </w:r>
      <w:r>
        <w:tab/>
        <w:t>solicitor</w:t>
      </w:r>
      <w:r>
        <w:tab/>
      </w:r>
      <w:r>
        <w:tab/>
      </w:r>
      <w:r>
        <w:tab/>
      </w:r>
      <w:r>
        <w:tab/>
      </w:r>
      <w:r>
        <w:tab/>
        <w:t>412.85</w:t>
      </w:r>
    </w:p>
    <w:p w:rsidR="00FD111A" w:rsidRDefault="00ED1816">
      <w:pPr>
        <w:contextualSpacing/>
      </w:pPr>
      <w:r>
        <w:t>Larry Reed</w:t>
      </w:r>
      <w:r>
        <w:tab/>
      </w:r>
      <w:r>
        <w:tab/>
      </w:r>
      <w:r>
        <w:tab/>
      </w:r>
      <w:r>
        <w:tab/>
      </w:r>
      <w:r>
        <w:tab/>
        <w:t>salary</w:t>
      </w:r>
      <w:r>
        <w:tab/>
      </w:r>
      <w:r>
        <w:tab/>
      </w:r>
      <w:r>
        <w:tab/>
      </w:r>
      <w:r>
        <w:tab/>
      </w:r>
      <w:r>
        <w:tab/>
        <w:t>279.02</w:t>
      </w:r>
    </w:p>
    <w:p w:rsidR="00ED1816" w:rsidRDefault="00ED1816">
      <w:pPr>
        <w:contextualSpacing/>
      </w:pPr>
      <w:r>
        <w:t>Stanton Walker</w:t>
      </w:r>
      <w:r>
        <w:tab/>
      </w:r>
      <w:r>
        <w:tab/>
      </w:r>
      <w:r>
        <w:tab/>
      </w:r>
      <w:r>
        <w:tab/>
      </w:r>
      <w:r>
        <w:tab/>
        <w:t>salary</w:t>
      </w:r>
      <w:r>
        <w:tab/>
      </w:r>
      <w:r>
        <w:tab/>
      </w:r>
      <w:r>
        <w:tab/>
      </w:r>
      <w:r>
        <w:tab/>
      </w:r>
      <w:r>
        <w:tab/>
        <w:t xml:space="preserve">  25.56</w:t>
      </w:r>
    </w:p>
    <w:p w:rsidR="00ED1816" w:rsidRDefault="00ED1816">
      <w:pPr>
        <w:contextualSpacing/>
      </w:pPr>
      <w:r>
        <w:t>IRS</w:t>
      </w:r>
      <w:r>
        <w:tab/>
      </w:r>
      <w:r>
        <w:tab/>
      </w:r>
      <w:r>
        <w:tab/>
      </w:r>
      <w:r>
        <w:tab/>
      </w:r>
      <w:r>
        <w:tab/>
      </w:r>
      <w:r>
        <w:tab/>
        <w:t>WH MC Emp. MC</w:t>
      </w:r>
      <w:r>
        <w:tab/>
      </w:r>
      <w:r>
        <w:tab/>
      </w:r>
      <w:r>
        <w:tab/>
        <w:t>633.61</w:t>
      </w:r>
    </w:p>
    <w:p w:rsidR="00ED1816" w:rsidRDefault="00ED1816">
      <w:pPr>
        <w:contextualSpacing/>
      </w:pPr>
      <w:r>
        <w:t>Direct Energy</w:t>
      </w:r>
      <w:r>
        <w:tab/>
      </w:r>
      <w:r>
        <w:tab/>
      </w:r>
      <w:r>
        <w:tab/>
      </w:r>
      <w:r>
        <w:tab/>
      </w:r>
      <w:r>
        <w:tab/>
        <w:t>electric</w:t>
      </w:r>
      <w:r>
        <w:tab/>
      </w:r>
      <w:r>
        <w:tab/>
      </w:r>
      <w:r>
        <w:tab/>
      </w:r>
      <w:r>
        <w:tab/>
      </w:r>
      <w:r>
        <w:tab/>
        <w:t xml:space="preserve">  14.42</w:t>
      </w:r>
    </w:p>
    <w:p w:rsidR="00ED1816" w:rsidRDefault="00ED1816">
      <w:pPr>
        <w:contextualSpacing/>
      </w:pPr>
      <w:r>
        <w:t xml:space="preserve">D P&amp; L </w:t>
      </w:r>
      <w:r>
        <w:tab/>
      </w:r>
      <w:r>
        <w:tab/>
      </w:r>
      <w:r>
        <w:tab/>
      </w:r>
      <w:r>
        <w:tab/>
      </w:r>
      <w:r>
        <w:tab/>
      </w:r>
      <w:r>
        <w:tab/>
        <w:t>electric</w:t>
      </w:r>
      <w:r>
        <w:tab/>
      </w:r>
      <w:r>
        <w:tab/>
      </w:r>
      <w:r>
        <w:tab/>
      </w:r>
      <w:r>
        <w:tab/>
      </w:r>
      <w:r>
        <w:tab/>
        <w:t xml:space="preserve">  44.90</w:t>
      </w:r>
    </w:p>
    <w:p w:rsidR="00ED1816" w:rsidRDefault="00ED1816">
      <w:pPr>
        <w:contextualSpacing/>
      </w:pPr>
      <w:r>
        <w:t xml:space="preserve">P S &amp; L </w:t>
      </w:r>
      <w:r>
        <w:tab/>
      </w:r>
      <w:r>
        <w:tab/>
      </w:r>
      <w:r>
        <w:tab/>
      </w:r>
      <w:r>
        <w:tab/>
      </w:r>
      <w:r>
        <w:tab/>
      </w:r>
      <w:r>
        <w:tab/>
        <w:t>savings</w:t>
      </w:r>
      <w:r>
        <w:tab/>
      </w:r>
      <w:r>
        <w:tab/>
      </w:r>
      <w:r>
        <w:tab/>
      </w:r>
      <w:r>
        <w:tab/>
      </w:r>
      <w:r>
        <w:tab/>
        <w:t>3000.00</w:t>
      </w:r>
    </w:p>
    <w:p w:rsidR="00ED1816" w:rsidRDefault="00ED1816">
      <w:pPr>
        <w:contextualSpacing/>
      </w:pPr>
      <w:r>
        <w:t xml:space="preserve">P S&amp; L </w:t>
      </w:r>
      <w:r>
        <w:tab/>
      </w:r>
      <w:r>
        <w:tab/>
      </w:r>
      <w:r>
        <w:tab/>
      </w:r>
      <w:r>
        <w:tab/>
      </w:r>
      <w:r>
        <w:tab/>
      </w:r>
      <w:r>
        <w:tab/>
        <w:t>loan 3041 cruiser</w:t>
      </w:r>
      <w:r>
        <w:tab/>
      </w:r>
      <w:r>
        <w:tab/>
      </w:r>
      <w:r>
        <w:tab/>
        <w:t>781.00</w:t>
      </w:r>
    </w:p>
    <w:p w:rsidR="00ED1816" w:rsidRDefault="00ED1816">
      <w:pPr>
        <w:contextualSpacing/>
      </w:pPr>
      <w:r>
        <w:t xml:space="preserve">P S&amp; L </w:t>
      </w:r>
      <w:r>
        <w:tab/>
      </w:r>
      <w:r>
        <w:tab/>
      </w:r>
      <w:r>
        <w:tab/>
      </w:r>
      <w:r>
        <w:tab/>
      </w:r>
      <w:r>
        <w:tab/>
      </w:r>
      <w:r>
        <w:tab/>
        <w:t>loan 3015 truck</w:t>
      </w:r>
      <w:r>
        <w:tab/>
      </w:r>
      <w:r>
        <w:tab/>
      </w:r>
      <w:r>
        <w:tab/>
      </w:r>
      <w:r>
        <w:tab/>
        <w:t>960.00</w:t>
      </w:r>
    </w:p>
    <w:p w:rsidR="00ED1816" w:rsidRDefault="00ED1816">
      <w:pPr>
        <w:contextualSpacing/>
      </w:pPr>
      <w:r>
        <w:t>Chance Carroll</w:t>
      </w:r>
      <w:r>
        <w:tab/>
      </w:r>
      <w:r>
        <w:tab/>
      </w:r>
      <w:r>
        <w:tab/>
      </w:r>
      <w:r>
        <w:tab/>
      </w:r>
      <w:r>
        <w:tab/>
        <w:t>80 reg. 9.5 OT</w:t>
      </w:r>
      <w:r>
        <w:tab/>
      </w:r>
      <w:r>
        <w:tab/>
      </w:r>
      <w:r>
        <w:tab/>
      </w:r>
      <w:r>
        <w:tab/>
        <w:t>638.04</w:t>
      </w:r>
    </w:p>
    <w:p w:rsidR="00ED1816" w:rsidRDefault="00ED1816">
      <w:pPr>
        <w:contextualSpacing/>
      </w:pPr>
      <w:r>
        <w:t>Lee Deloye</w:t>
      </w:r>
      <w:r>
        <w:tab/>
      </w:r>
      <w:r>
        <w:tab/>
      </w:r>
      <w:r>
        <w:tab/>
      </w:r>
      <w:r>
        <w:tab/>
      </w:r>
      <w:r>
        <w:tab/>
        <w:t>80 reg. 3 OT</w:t>
      </w:r>
      <w:r>
        <w:tab/>
      </w:r>
      <w:r>
        <w:tab/>
      </w:r>
      <w:r>
        <w:tab/>
      </w:r>
      <w:r>
        <w:tab/>
        <w:t>1071.16</w:t>
      </w:r>
    </w:p>
    <w:p w:rsidR="00ED1816" w:rsidRDefault="00ED1816">
      <w:pPr>
        <w:contextualSpacing/>
      </w:pPr>
      <w:r>
        <w:t>Tim Melvin</w:t>
      </w:r>
      <w:r>
        <w:tab/>
      </w:r>
      <w:r>
        <w:tab/>
      </w:r>
      <w:r>
        <w:tab/>
      </w:r>
      <w:r>
        <w:tab/>
      </w:r>
      <w:r>
        <w:tab/>
        <w:t>72 reg. 8 SL 5 OT</w:t>
      </w:r>
      <w:r>
        <w:tab/>
      </w:r>
      <w:r>
        <w:tab/>
      </w:r>
      <w:r>
        <w:tab/>
        <w:t>883.16</w:t>
      </w:r>
    </w:p>
    <w:p w:rsidR="00ED1816" w:rsidRDefault="00ED1816">
      <w:pPr>
        <w:contextualSpacing/>
      </w:pPr>
      <w:r>
        <w:t>Shane Oelker</w:t>
      </w:r>
      <w:r>
        <w:tab/>
      </w:r>
      <w:r>
        <w:tab/>
      </w:r>
      <w:r>
        <w:tab/>
      </w:r>
      <w:r>
        <w:tab/>
      </w:r>
      <w:r>
        <w:tab/>
        <w:t>salary</w:t>
      </w:r>
      <w:r>
        <w:tab/>
      </w:r>
      <w:r>
        <w:tab/>
      </w:r>
      <w:r>
        <w:tab/>
      </w:r>
      <w:r>
        <w:tab/>
      </w:r>
      <w:r>
        <w:tab/>
        <w:t>1263.56</w:t>
      </w:r>
    </w:p>
    <w:p w:rsidR="00ED1816" w:rsidRDefault="00ED1816">
      <w:pPr>
        <w:contextualSpacing/>
      </w:pPr>
      <w:proofErr w:type="gramStart"/>
      <w:r>
        <w:t>Darren Dunham</w:t>
      </w:r>
      <w:r>
        <w:tab/>
      </w:r>
      <w:r>
        <w:tab/>
      </w:r>
      <w:r>
        <w:tab/>
      </w:r>
      <w:r>
        <w:tab/>
      </w:r>
      <w:r>
        <w:tab/>
        <w:t>36 hrs.</w:t>
      </w:r>
      <w:proofErr w:type="gramEnd"/>
      <w:r>
        <w:tab/>
      </w:r>
      <w:r>
        <w:tab/>
      </w:r>
      <w:r>
        <w:tab/>
      </w:r>
      <w:r>
        <w:tab/>
      </w:r>
      <w:r>
        <w:tab/>
        <w:t>284.95</w:t>
      </w:r>
    </w:p>
    <w:p w:rsidR="00ED1816" w:rsidRDefault="00ED1816">
      <w:pPr>
        <w:contextualSpacing/>
      </w:pPr>
      <w:proofErr w:type="gramStart"/>
      <w:r>
        <w:t>Paul Salyer</w:t>
      </w:r>
      <w:r>
        <w:tab/>
      </w:r>
      <w:r>
        <w:tab/>
      </w:r>
      <w:r>
        <w:tab/>
      </w:r>
      <w:r>
        <w:tab/>
      </w:r>
      <w:r>
        <w:tab/>
        <w:t>8 hrs.</w:t>
      </w:r>
      <w:proofErr w:type="gramEnd"/>
      <w:r>
        <w:tab/>
      </w:r>
      <w:r>
        <w:tab/>
      </w:r>
      <w:r>
        <w:tab/>
      </w:r>
      <w:r>
        <w:tab/>
      </w:r>
      <w:r>
        <w:tab/>
        <w:t xml:space="preserve">  54.60</w:t>
      </w:r>
    </w:p>
    <w:p w:rsidR="005379B0" w:rsidRDefault="005379B0">
      <w:pPr>
        <w:contextualSpacing/>
      </w:pPr>
      <w:r>
        <w:t>Bill Detrick</w:t>
      </w:r>
      <w:r>
        <w:tab/>
      </w:r>
      <w:r>
        <w:tab/>
      </w:r>
      <w:r>
        <w:tab/>
      </w:r>
      <w:r>
        <w:tab/>
      </w:r>
      <w:r>
        <w:tab/>
        <w:t>80 hrs.</w:t>
      </w:r>
      <w:r>
        <w:tab/>
      </w:r>
      <w:r>
        <w:tab/>
      </w:r>
      <w:r>
        <w:tab/>
      </w:r>
      <w:r>
        <w:tab/>
      </w:r>
      <w:r>
        <w:tab/>
        <w:t>858.11</w:t>
      </w:r>
    </w:p>
    <w:p w:rsidR="005379B0" w:rsidRDefault="005379B0">
      <w:pPr>
        <w:contextualSpacing/>
      </w:pPr>
      <w:r>
        <w:t>Philip Holycross</w:t>
      </w:r>
      <w:r>
        <w:tab/>
      </w:r>
      <w:r>
        <w:tab/>
      </w:r>
      <w:r>
        <w:tab/>
      </w:r>
      <w:r>
        <w:tab/>
      </w:r>
      <w:r>
        <w:tab/>
        <w:t>salary</w:t>
      </w:r>
      <w:r>
        <w:tab/>
      </w:r>
      <w:r>
        <w:tab/>
      </w:r>
      <w:r>
        <w:tab/>
      </w:r>
      <w:r>
        <w:tab/>
      </w:r>
      <w:r>
        <w:tab/>
        <w:t>1190.73</w:t>
      </w:r>
    </w:p>
    <w:p w:rsidR="005379B0" w:rsidRDefault="005379B0">
      <w:pPr>
        <w:contextualSpacing/>
      </w:pPr>
      <w:r>
        <w:t>Dennis Lance</w:t>
      </w:r>
      <w:r>
        <w:tab/>
      </w:r>
      <w:r>
        <w:tab/>
      </w:r>
      <w:r>
        <w:tab/>
      </w:r>
      <w:r>
        <w:tab/>
      </w:r>
      <w:r>
        <w:tab/>
        <w:t>80 reg.</w:t>
      </w:r>
      <w:r>
        <w:tab/>
      </w:r>
      <w:r>
        <w:tab/>
      </w:r>
      <w:r>
        <w:tab/>
      </w:r>
      <w:r>
        <w:tab/>
      </w:r>
      <w:r>
        <w:tab/>
        <w:t>941.76</w:t>
      </w:r>
    </w:p>
    <w:p w:rsidR="005379B0" w:rsidRDefault="005379B0">
      <w:pPr>
        <w:contextualSpacing/>
      </w:pPr>
      <w:r>
        <w:t>Bellefontaine Municipal</w:t>
      </w:r>
      <w:r>
        <w:tab/>
      </w:r>
      <w:r>
        <w:tab/>
      </w:r>
      <w:r>
        <w:tab/>
      </w:r>
      <w:r>
        <w:tab/>
        <w:t>for Carroll</w:t>
      </w:r>
      <w:r>
        <w:tab/>
      </w:r>
      <w:r>
        <w:tab/>
      </w:r>
      <w:r>
        <w:tab/>
      </w:r>
      <w:r>
        <w:tab/>
        <w:t>173.95</w:t>
      </w:r>
    </w:p>
    <w:p w:rsidR="005379B0" w:rsidRDefault="005379B0">
      <w:pPr>
        <w:contextualSpacing/>
      </w:pPr>
      <w:r>
        <w:t>OPERS</w:t>
      </w:r>
      <w:r>
        <w:tab/>
      </w:r>
      <w:r>
        <w:tab/>
      </w:r>
      <w:r>
        <w:tab/>
      </w:r>
      <w:r>
        <w:tab/>
      </w:r>
      <w:r>
        <w:tab/>
      </w:r>
      <w:r>
        <w:tab/>
        <w:t>retirement</w:t>
      </w:r>
      <w:r>
        <w:tab/>
      </w:r>
      <w:r>
        <w:tab/>
      </w:r>
      <w:r>
        <w:tab/>
      </w:r>
      <w:r>
        <w:tab/>
        <w:t>3763.35</w:t>
      </w:r>
    </w:p>
    <w:p w:rsidR="005379B0" w:rsidRDefault="005379B0">
      <w:pPr>
        <w:contextualSpacing/>
      </w:pPr>
      <w:r>
        <w:t>OPFDPF</w:t>
      </w:r>
      <w:r>
        <w:tab/>
      </w:r>
      <w:r>
        <w:tab/>
      </w:r>
      <w:r>
        <w:tab/>
      </w:r>
      <w:r>
        <w:tab/>
      </w:r>
      <w:r>
        <w:tab/>
      </w:r>
      <w:r>
        <w:tab/>
        <w:t>retirement</w:t>
      </w:r>
      <w:r>
        <w:tab/>
      </w:r>
      <w:r>
        <w:tab/>
      </w:r>
      <w:r>
        <w:tab/>
      </w:r>
      <w:r>
        <w:tab/>
        <w:t>3473.31</w:t>
      </w:r>
    </w:p>
    <w:p w:rsidR="005379B0" w:rsidRDefault="005379B0">
      <w:pPr>
        <w:contextualSpacing/>
      </w:pPr>
      <w:r>
        <w:t>Bellefontaine Auto</w:t>
      </w:r>
      <w:r>
        <w:tab/>
      </w:r>
      <w:r>
        <w:tab/>
      </w:r>
      <w:r>
        <w:tab/>
      </w:r>
      <w:r>
        <w:tab/>
        <w:t>parts, antifreeze, blades, etc.</w:t>
      </w:r>
      <w:r>
        <w:tab/>
      </w:r>
      <w:r>
        <w:tab/>
        <w:t>171.77</w:t>
      </w:r>
    </w:p>
    <w:p w:rsidR="00436FFA" w:rsidRDefault="005379B0">
      <w:pPr>
        <w:contextualSpacing/>
      </w:pPr>
      <w:r>
        <w:t>IRS</w:t>
      </w:r>
      <w:r>
        <w:tab/>
      </w:r>
      <w:r>
        <w:tab/>
      </w:r>
      <w:r>
        <w:tab/>
      </w:r>
      <w:r>
        <w:tab/>
      </w:r>
      <w:r>
        <w:tab/>
      </w:r>
      <w:r>
        <w:tab/>
        <w:t xml:space="preserve">WH MC </w:t>
      </w:r>
      <w:proofErr w:type="spellStart"/>
      <w:r>
        <w:t>EMp.</w:t>
      </w:r>
      <w:proofErr w:type="spellEnd"/>
      <w:r>
        <w:t xml:space="preserve"> MC</w:t>
      </w:r>
      <w:r>
        <w:tab/>
      </w:r>
      <w:r>
        <w:tab/>
      </w:r>
      <w:r>
        <w:tab/>
        <w:t>1487.07</w:t>
      </w:r>
    </w:p>
    <w:p w:rsidR="00436FFA" w:rsidRDefault="00436FFA">
      <w:pPr>
        <w:contextualSpacing/>
      </w:pPr>
      <w:r>
        <w:t>Ohio Municipal League</w:t>
      </w:r>
      <w:r>
        <w:tab/>
      </w:r>
      <w:r>
        <w:tab/>
      </w:r>
      <w:r>
        <w:tab/>
      </w:r>
      <w:r>
        <w:tab/>
        <w:t>membership</w:t>
      </w:r>
      <w:r>
        <w:tab/>
      </w:r>
      <w:r>
        <w:tab/>
      </w:r>
      <w:r>
        <w:tab/>
      </w:r>
      <w:r>
        <w:tab/>
        <w:t>590.00</w:t>
      </w:r>
    </w:p>
    <w:p w:rsidR="00436FFA" w:rsidRDefault="00436FFA">
      <w:pPr>
        <w:contextualSpacing/>
      </w:pPr>
      <w:r>
        <w:t>Century Link</w:t>
      </w:r>
      <w:r>
        <w:tab/>
      </w:r>
      <w:r>
        <w:tab/>
      </w:r>
      <w:r>
        <w:tab/>
      </w:r>
      <w:r>
        <w:tab/>
      </w:r>
      <w:r>
        <w:tab/>
        <w:t>phone</w:t>
      </w:r>
      <w:r>
        <w:tab/>
      </w:r>
      <w:r>
        <w:tab/>
      </w:r>
      <w:r>
        <w:tab/>
      </w:r>
      <w:r>
        <w:tab/>
      </w:r>
      <w:r>
        <w:tab/>
        <w:t>210.39</w:t>
      </w:r>
    </w:p>
    <w:p w:rsidR="00436FFA" w:rsidRDefault="00436FFA">
      <w:pPr>
        <w:contextualSpacing/>
      </w:pPr>
      <w:r>
        <w:t>Clean as a Whistle</w:t>
      </w:r>
      <w:r>
        <w:tab/>
      </w:r>
      <w:r>
        <w:tab/>
      </w:r>
      <w:r>
        <w:tab/>
      </w:r>
      <w:r>
        <w:tab/>
        <w:t>window</w:t>
      </w:r>
      <w:r>
        <w:tab/>
        <w:t xml:space="preserve"> cleaning</w:t>
      </w:r>
      <w:r>
        <w:tab/>
      </w:r>
      <w:r>
        <w:tab/>
      </w:r>
      <w:r>
        <w:tab/>
        <w:t xml:space="preserve">  25.00</w:t>
      </w:r>
    </w:p>
    <w:p w:rsidR="00436FFA" w:rsidRDefault="00436FFA">
      <w:pPr>
        <w:contextualSpacing/>
      </w:pPr>
      <w:r>
        <w:t>Sprint</w:t>
      </w:r>
      <w:r>
        <w:tab/>
      </w:r>
      <w:r>
        <w:tab/>
      </w:r>
      <w:r>
        <w:tab/>
      </w:r>
      <w:r>
        <w:tab/>
      </w:r>
      <w:r>
        <w:tab/>
      </w:r>
      <w:r>
        <w:tab/>
        <w:t>cell phones</w:t>
      </w:r>
      <w:r>
        <w:tab/>
      </w:r>
      <w:r>
        <w:tab/>
      </w:r>
      <w:r>
        <w:tab/>
      </w:r>
      <w:r>
        <w:tab/>
        <w:t>269.74</w:t>
      </w:r>
    </w:p>
    <w:p w:rsidR="00436FFA" w:rsidRDefault="00436FFA">
      <w:pPr>
        <w:contextualSpacing/>
      </w:pPr>
      <w:r>
        <w:t>Firehouse Software</w:t>
      </w:r>
      <w:r>
        <w:tab/>
      </w:r>
      <w:r>
        <w:tab/>
      </w:r>
      <w:r>
        <w:tab/>
      </w:r>
      <w:r>
        <w:tab/>
        <w:t>support renewal</w:t>
      </w:r>
      <w:r>
        <w:tab/>
      </w:r>
      <w:r>
        <w:tab/>
      </w:r>
      <w:r>
        <w:tab/>
        <w:t>115.00</w:t>
      </w:r>
    </w:p>
    <w:p w:rsidR="00436FFA" w:rsidRDefault="00436FFA">
      <w:pPr>
        <w:contextualSpacing/>
      </w:pPr>
      <w:r>
        <w:t>Cintas</w:t>
      </w:r>
      <w:r>
        <w:tab/>
      </w:r>
      <w:r>
        <w:tab/>
      </w:r>
      <w:r>
        <w:tab/>
      </w:r>
      <w:r>
        <w:tab/>
      </w:r>
      <w:r>
        <w:tab/>
      </w:r>
      <w:r>
        <w:tab/>
        <w:t>mats</w:t>
      </w:r>
      <w:r>
        <w:tab/>
      </w:r>
      <w:r>
        <w:tab/>
      </w:r>
      <w:r>
        <w:tab/>
      </w:r>
      <w:r>
        <w:tab/>
      </w:r>
      <w:r>
        <w:tab/>
        <w:t xml:space="preserve">  30.56</w:t>
      </w:r>
    </w:p>
    <w:p w:rsidR="00436FFA" w:rsidRDefault="00436FFA">
      <w:pPr>
        <w:contextualSpacing/>
      </w:pPr>
      <w:r>
        <w:t xml:space="preserve">Cintas </w:t>
      </w:r>
      <w:r>
        <w:tab/>
      </w:r>
      <w:r>
        <w:tab/>
      </w:r>
      <w:r>
        <w:tab/>
      </w:r>
      <w:r>
        <w:tab/>
      </w:r>
      <w:r>
        <w:tab/>
      </w:r>
      <w:r>
        <w:tab/>
        <w:t>uniforms cleaned</w:t>
      </w:r>
      <w:r>
        <w:tab/>
      </w:r>
      <w:r>
        <w:tab/>
      </w:r>
      <w:r>
        <w:tab/>
        <w:t>100.76</w:t>
      </w:r>
    </w:p>
    <w:p w:rsidR="00436FFA" w:rsidRDefault="00436FFA">
      <w:pPr>
        <w:contextualSpacing/>
      </w:pPr>
      <w:r>
        <w:t>Fire Safety</w:t>
      </w:r>
      <w:r>
        <w:tab/>
      </w:r>
      <w:r>
        <w:tab/>
      </w:r>
      <w:r>
        <w:tab/>
      </w:r>
      <w:r>
        <w:tab/>
      </w:r>
      <w:r>
        <w:tab/>
        <w:t>gear washed</w:t>
      </w:r>
      <w:r>
        <w:tab/>
      </w:r>
      <w:r>
        <w:tab/>
      </w:r>
      <w:r>
        <w:tab/>
      </w:r>
      <w:r>
        <w:tab/>
        <w:t>368.00</w:t>
      </w:r>
    </w:p>
    <w:p w:rsidR="00436FFA" w:rsidRDefault="00436FFA">
      <w:pPr>
        <w:contextualSpacing/>
      </w:pPr>
      <w:r>
        <w:t>Companion Life</w:t>
      </w:r>
      <w:r>
        <w:tab/>
      </w:r>
      <w:r>
        <w:tab/>
      </w:r>
      <w:r>
        <w:tab/>
      </w:r>
      <w:r>
        <w:tab/>
      </w:r>
      <w:r>
        <w:tab/>
      </w:r>
      <w:proofErr w:type="spellStart"/>
      <w:r>
        <w:t>life</w:t>
      </w:r>
      <w:proofErr w:type="spellEnd"/>
      <w:r>
        <w:t xml:space="preserve"> insurance </w:t>
      </w:r>
      <w:r>
        <w:tab/>
      </w:r>
      <w:r>
        <w:tab/>
      </w:r>
      <w:r>
        <w:tab/>
      </w:r>
      <w:r>
        <w:tab/>
        <w:t xml:space="preserve">  84.78</w:t>
      </w:r>
    </w:p>
    <w:p w:rsidR="00436FFA" w:rsidRDefault="00436FFA">
      <w:pPr>
        <w:contextualSpacing/>
      </w:pPr>
      <w:proofErr w:type="spellStart"/>
      <w:r>
        <w:t>Varment</w:t>
      </w:r>
      <w:proofErr w:type="spellEnd"/>
      <w:r>
        <w:t xml:space="preserve"> Guard</w:t>
      </w:r>
      <w:r>
        <w:tab/>
      </w:r>
      <w:r>
        <w:tab/>
      </w:r>
      <w:r>
        <w:tab/>
      </w:r>
      <w:r>
        <w:tab/>
      </w:r>
      <w:r>
        <w:tab/>
        <w:t>maintenance</w:t>
      </w:r>
      <w:r>
        <w:tab/>
      </w:r>
      <w:r>
        <w:tab/>
      </w:r>
      <w:r>
        <w:tab/>
      </w:r>
      <w:r>
        <w:tab/>
        <w:t>310.00</w:t>
      </w:r>
    </w:p>
    <w:p w:rsidR="00436FFA" w:rsidRDefault="00436FFA">
      <w:pPr>
        <w:contextualSpacing/>
      </w:pPr>
      <w:r>
        <w:t>Ambassador Company</w:t>
      </w:r>
      <w:r>
        <w:tab/>
      </w:r>
      <w:r>
        <w:tab/>
      </w:r>
      <w:r>
        <w:tab/>
      </w:r>
      <w:r>
        <w:tab/>
        <w:t>books</w:t>
      </w:r>
      <w:r>
        <w:tab/>
      </w:r>
      <w:r>
        <w:tab/>
      </w:r>
      <w:r>
        <w:tab/>
      </w:r>
      <w:r>
        <w:tab/>
      </w:r>
      <w:r>
        <w:tab/>
        <w:t>750.00</w:t>
      </w:r>
    </w:p>
    <w:p w:rsidR="00436FFA" w:rsidRDefault="00436FFA">
      <w:pPr>
        <w:contextualSpacing/>
      </w:pPr>
      <w:r>
        <w:t>O’Reilly Auto Parts</w:t>
      </w:r>
      <w:r>
        <w:tab/>
      </w:r>
      <w:r>
        <w:tab/>
      </w:r>
      <w:r>
        <w:tab/>
      </w:r>
      <w:r>
        <w:tab/>
        <w:t>headlight</w:t>
      </w:r>
      <w:r>
        <w:tab/>
      </w:r>
      <w:r>
        <w:tab/>
      </w:r>
      <w:r>
        <w:tab/>
      </w:r>
      <w:r>
        <w:tab/>
        <w:t xml:space="preserve">    4.53</w:t>
      </w:r>
    </w:p>
    <w:p w:rsidR="00436FFA" w:rsidRDefault="00436FFA">
      <w:pPr>
        <w:contextualSpacing/>
      </w:pPr>
      <w:r>
        <w:t>Wal-Mart</w:t>
      </w:r>
      <w:r>
        <w:tab/>
      </w:r>
      <w:r>
        <w:tab/>
      </w:r>
      <w:r>
        <w:tab/>
      </w:r>
      <w:r>
        <w:tab/>
      </w:r>
      <w:r>
        <w:tab/>
        <w:t>binders</w:t>
      </w:r>
      <w:r>
        <w:tab/>
      </w:r>
      <w:r>
        <w:tab/>
      </w:r>
      <w:r>
        <w:tab/>
      </w:r>
      <w:r>
        <w:tab/>
      </w:r>
      <w:r>
        <w:tab/>
        <w:t xml:space="preserve">  32.10</w:t>
      </w:r>
    </w:p>
    <w:p w:rsidR="00D525C4" w:rsidRDefault="00D525C4">
      <w:pPr>
        <w:contextualSpacing/>
      </w:pPr>
      <w:r>
        <w:lastRenderedPageBreak/>
        <w:tab/>
      </w:r>
      <w:r>
        <w:tab/>
      </w:r>
      <w:r>
        <w:tab/>
      </w:r>
      <w:r>
        <w:tab/>
        <w:t>Cont. March 7, 2016</w:t>
      </w:r>
    </w:p>
    <w:p w:rsidR="00D525C4" w:rsidRDefault="00D525C4">
      <w:pPr>
        <w:contextualSpacing/>
      </w:pPr>
    </w:p>
    <w:p w:rsidR="00D525C4" w:rsidRDefault="00D525C4">
      <w:pPr>
        <w:contextualSpacing/>
      </w:pPr>
    </w:p>
    <w:p w:rsidR="00436FFA" w:rsidRDefault="00436FFA">
      <w:pPr>
        <w:contextualSpacing/>
      </w:pPr>
      <w:r>
        <w:t>Fire Safety Services</w:t>
      </w:r>
      <w:r>
        <w:tab/>
      </w:r>
      <w:r>
        <w:tab/>
      </w:r>
      <w:r>
        <w:tab/>
      </w:r>
      <w:r>
        <w:tab/>
        <w:t>gear washed</w:t>
      </w:r>
      <w:r>
        <w:tab/>
      </w:r>
      <w:r>
        <w:tab/>
      </w:r>
      <w:r>
        <w:tab/>
      </w:r>
      <w:r>
        <w:tab/>
        <w:t>195.77</w:t>
      </w:r>
    </w:p>
    <w:p w:rsidR="00436FFA" w:rsidRDefault="00436FFA">
      <w:pPr>
        <w:contextualSpacing/>
      </w:pPr>
      <w:r>
        <w:t>CT Communications</w:t>
      </w:r>
      <w:r>
        <w:tab/>
      </w:r>
      <w:r>
        <w:tab/>
      </w:r>
      <w:r>
        <w:tab/>
      </w:r>
      <w:r>
        <w:tab/>
        <w:t>phone</w:t>
      </w:r>
      <w:r>
        <w:tab/>
      </w:r>
      <w:r>
        <w:tab/>
      </w:r>
      <w:r>
        <w:tab/>
      </w:r>
      <w:r>
        <w:tab/>
      </w:r>
      <w:r>
        <w:tab/>
        <w:t>333.56</w:t>
      </w:r>
    </w:p>
    <w:p w:rsidR="00436FFA" w:rsidRDefault="00436FFA">
      <w:pPr>
        <w:contextualSpacing/>
      </w:pPr>
      <w:r>
        <w:t xml:space="preserve">D P&amp; L </w:t>
      </w:r>
      <w:r>
        <w:tab/>
      </w:r>
      <w:r>
        <w:tab/>
      </w:r>
      <w:r>
        <w:tab/>
      </w:r>
      <w:r>
        <w:tab/>
      </w:r>
      <w:r>
        <w:tab/>
      </w:r>
      <w:r>
        <w:tab/>
        <w:t>electric</w:t>
      </w:r>
      <w:r>
        <w:tab/>
      </w:r>
      <w:r>
        <w:tab/>
      </w:r>
      <w:r>
        <w:tab/>
      </w:r>
      <w:r>
        <w:tab/>
      </w:r>
      <w:r>
        <w:tab/>
        <w:t xml:space="preserve">  49.32</w:t>
      </w:r>
    </w:p>
    <w:p w:rsidR="00436FFA" w:rsidRDefault="00436FFA">
      <w:pPr>
        <w:contextualSpacing/>
      </w:pPr>
      <w:r>
        <w:t>Barrett Brothers</w:t>
      </w:r>
      <w:r>
        <w:tab/>
      </w:r>
      <w:r>
        <w:tab/>
      </w:r>
      <w:r>
        <w:tab/>
      </w:r>
      <w:r>
        <w:tab/>
        <w:t>binders</w:t>
      </w:r>
      <w:r>
        <w:tab/>
      </w:r>
      <w:r>
        <w:tab/>
      </w:r>
      <w:r>
        <w:tab/>
      </w:r>
      <w:r>
        <w:tab/>
      </w:r>
      <w:r>
        <w:tab/>
        <w:t>150.00</w:t>
      </w:r>
    </w:p>
    <w:p w:rsidR="00436FFA" w:rsidRDefault="00436FFA">
      <w:pPr>
        <w:contextualSpacing/>
      </w:pPr>
      <w:proofErr w:type="spellStart"/>
      <w:r>
        <w:t>Hieby</w:t>
      </w:r>
      <w:proofErr w:type="spellEnd"/>
      <w:r>
        <w:t xml:space="preserve"> Oil </w:t>
      </w:r>
      <w:r>
        <w:tab/>
      </w:r>
      <w:r>
        <w:tab/>
      </w:r>
      <w:r>
        <w:tab/>
      </w:r>
      <w:r>
        <w:tab/>
      </w:r>
      <w:r>
        <w:tab/>
        <w:t>fuel</w:t>
      </w:r>
      <w:r>
        <w:tab/>
      </w:r>
      <w:r>
        <w:tab/>
      </w:r>
      <w:r>
        <w:tab/>
      </w:r>
      <w:r>
        <w:tab/>
      </w:r>
      <w:r>
        <w:tab/>
        <w:t>416.17</w:t>
      </w:r>
    </w:p>
    <w:p w:rsidR="00436FFA" w:rsidRDefault="00436FFA">
      <w:pPr>
        <w:contextualSpacing/>
      </w:pPr>
      <w:proofErr w:type="gramStart"/>
      <w:r>
        <w:t>Bellefontaine Auto</w:t>
      </w:r>
      <w:r>
        <w:tab/>
      </w:r>
      <w:r>
        <w:tab/>
      </w:r>
      <w:r>
        <w:tab/>
      </w:r>
      <w:r>
        <w:tab/>
        <w:t>cleaner, filter, etc.</w:t>
      </w:r>
      <w:proofErr w:type="gramEnd"/>
      <w:r>
        <w:tab/>
      </w:r>
      <w:r>
        <w:tab/>
      </w:r>
      <w:r>
        <w:tab/>
        <w:t xml:space="preserve">  61.64</w:t>
      </w:r>
    </w:p>
    <w:p w:rsidR="00436FFA" w:rsidRDefault="00436FFA">
      <w:pPr>
        <w:contextualSpacing/>
      </w:pPr>
      <w:proofErr w:type="gramStart"/>
      <w:r>
        <w:t>Whites Service</w:t>
      </w:r>
      <w:r>
        <w:tab/>
      </w:r>
      <w:r>
        <w:tab/>
      </w:r>
      <w:r>
        <w:tab/>
      </w:r>
      <w:r>
        <w:tab/>
      </w:r>
      <w:r>
        <w:tab/>
        <w:t>transmission, etc.</w:t>
      </w:r>
      <w:proofErr w:type="gramEnd"/>
      <w:r>
        <w:tab/>
      </w:r>
      <w:r>
        <w:tab/>
      </w:r>
      <w:r>
        <w:tab/>
        <w:t>1541.05</w:t>
      </w:r>
    </w:p>
    <w:p w:rsidR="00436FFA" w:rsidRDefault="00436FFA">
      <w:pPr>
        <w:contextualSpacing/>
      </w:pPr>
      <w:proofErr w:type="spellStart"/>
      <w:r>
        <w:t>LeVans</w:t>
      </w:r>
      <w:proofErr w:type="spellEnd"/>
      <w:r>
        <w:t xml:space="preserve"> Services</w:t>
      </w:r>
      <w:r>
        <w:tab/>
      </w:r>
      <w:r>
        <w:tab/>
      </w:r>
      <w:r>
        <w:tab/>
      </w:r>
      <w:r>
        <w:tab/>
      </w:r>
      <w:r>
        <w:tab/>
        <w:t>tires for packer</w:t>
      </w:r>
      <w:r>
        <w:tab/>
      </w:r>
      <w:r>
        <w:tab/>
      </w:r>
      <w:r>
        <w:tab/>
      </w:r>
      <w:r>
        <w:tab/>
        <w:t>2932.50</w:t>
      </w:r>
    </w:p>
    <w:p w:rsidR="00436FFA" w:rsidRDefault="00436FFA">
      <w:pPr>
        <w:contextualSpacing/>
      </w:pPr>
      <w:r>
        <w:t>Direct Energy</w:t>
      </w:r>
      <w:r>
        <w:tab/>
      </w:r>
      <w:r>
        <w:tab/>
      </w:r>
      <w:r>
        <w:tab/>
      </w:r>
      <w:r>
        <w:tab/>
      </w:r>
      <w:r>
        <w:tab/>
        <w:t>electric</w:t>
      </w:r>
      <w:r>
        <w:tab/>
      </w:r>
      <w:r>
        <w:tab/>
      </w:r>
      <w:r>
        <w:tab/>
      </w:r>
      <w:r>
        <w:tab/>
      </w:r>
      <w:r>
        <w:tab/>
        <w:t xml:space="preserve">  31.20</w:t>
      </w:r>
    </w:p>
    <w:p w:rsidR="00436FFA" w:rsidRDefault="00436FFA">
      <w:pPr>
        <w:contextualSpacing/>
      </w:pPr>
      <w:r>
        <w:t>Medical Mutual</w:t>
      </w:r>
      <w:r>
        <w:tab/>
      </w:r>
      <w:r>
        <w:tab/>
      </w:r>
      <w:r>
        <w:tab/>
      </w:r>
      <w:r>
        <w:tab/>
      </w:r>
      <w:r>
        <w:tab/>
        <w:t>insurance</w:t>
      </w:r>
      <w:r>
        <w:tab/>
      </w:r>
      <w:r>
        <w:tab/>
      </w:r>
      <w:r>
        <w:tab/>
      </w:r>
      <w:r>
        <w:tab/>
        <w:t>5268.32</w:t>
      </w:r>
    </w:p>
    <w:p w:rsidR="00436FFA" w:rsidRDefault="00436FFA">
      <w:pPr>
        <w:contextualSpacing/>
      </w:pPr>
      <w:r>
        <w:t>Bellefontaine Examiner</w:t>
      </w:r>
      <w:r>
        <w:tab/>
      </w:r>
      <w:r>
        <w:tab/>
      </w:r>
      <w:r>
        <w:tab/>
      </w:r>
      <w:r>
        <w:tab/>
        <w:t>financials</w:t>
      </w:r>
      <w:r>
        <w:tab/>
      </w:r>
      <w:r>
        <w:tab/>
      </w:r>
      <w:r>
        <w:tab/>
      </w:r>
      <w:r>
        <w:tab/>
        <w:t xml:space="preserve">  38.80</w:t>
      </w:r>
    </w:p>
    <w:p w:rsidR="00436FFA" w:rsidRDefault="00436FFA">
      <w:pPr>
        <w:contextualSpacing/>
      </w:pPr>
      <w:r>
        <w:t>Bellefontaine Examiner</w:t>
      </w:r>
      <w:r>
        <w:tab/>
      </w:r>
      <w:r>
        <w:tab/>
      </w:r>
      <w:r>
        <w:tab/>
      </w:r>
      <w:r>
        <w:tab/>
      </w:r>
      <w:r w:rsidR="00B47B2E">
        <w:t>help wanted</w:t>
      </w:r>
      <w:r w:rsidR="00B47B2E">
        <w:tab/>
      </w:r>
      <w:r w:rsidR="00B47B2E">
        <w:tab/>
      </w:r>
      <w:r w:rsidR="00B47B2E">
        <w:tab/>
      </w:r>
      <w:r w:rsidR="00B47B2E">
        <w:tab/>
        <w:t xml:space="preserve">  26.16</w:t>
      </w:r>
    </w:p>
    <w:p w:rsidR="004B3516" w:rsidRDefault="004B3516" w:rsidP="004B3516">
      <w:pPr>
        <w:contextualSpacing/>
      </w:pPr>
      <w:r>
        <w:t>Cherokee Run Landfill</w:t>
      </w:r>
      <w:r>
        <w:tab/>
      </w:r>
      <w:r>
        <w:tab/>
      </w:r>
      <w:r>
        <w:tab/>
      </w:r>
      <w:r>
        <w:tab/>
        <w:t xml:space="preserve">67.78 </w:t>
      </w:r>
      <w:proofErr w:type="spellStart"/>
      <w:proofErr w:type="gramStart"/>
      <w:r>
        <w:t>Tn</w:t>
      </w:r>
      <w:proofErr w:type="spellEnd"/>
      <w:proofErr w:type="gramEnd"/>
      <w:r>
        <w:tab/>
      </w:r>
      <w:r>
        <w:tab/>
      </w:r>
      <w:r>
        <w:tab/>
      </w:r>
      <w:r>
        <w:tab/>
        <w:t>4656.99</w:t>
      </w:r>
    </w:p>
    <w:p w:rsidR="004B3516" w:rsidRDefault="004B3516" w:rsidP="004B3516">
      <w:pPr>
        <w:contextualSpacing/>
      </w:pPr>
      <w:r>
        <w:t>Lawn Masters</w:t>
      </w:r>
      <w:r>
        <w:tab/>
      </w:r>
      <w:r>
        <w:tab/>
      </w:r>
      <w:r>
        <w:tab/>
      </w:r>
      <w:r>
        <w:tab/>
      </w:r>
      <w:r>
        <w:tab/>
        <w:t>brush</w:t>
      </w:r>
      <w:r>
        <w:tab/>
      </w:r>
      <w:r>
        <w:tab/>
      </w:r>
      <w:r>
        <w:tab/>
      </w:r>
      <w:r>
        <w:tab/>
      </w:r>
      <w:r>
        <w:tab/>
        <w:t>4650.00</w:t>
      </w:r>
    </w:p>
    <w:p w:rsidR="00B47B2E" w:rsidRDefault="00B47B2E">
      <w:pPr>
        <w:contextualSpacing/>
      </w:pPr>
    </w:p>
    <w:p w:rsidR="00D525C4" w:rsidRDefault="00D525C4">
      <w:pPr>
        <w:contextualSpacing/>
      </w:pPr>
      <w:r>
        <w:t>Resolution 2016-R6 entitled “</w:t>
      </w:r>
      <w:r w:rsidRPr="00D525C4">
        <w:t>APPROVING THE SOLID WASTE MANAGEMENT PLAN OF THE LOGAN COUNTY SOLID WASTE MANAGEMENT DISTRICT</w:t>
      </w:r>
      <w:r>
        <w:t xml:space="preserve">” was read.  A MOTION was made by Mr. King seconded by Mr. M. Hostetler to adopt Resolution 2016-R6 on first and final reading.  Motion Carried. </w:t>
      </w:r>
    </w:p>
    <w:p w:rsidR="00D525C4" w:rsidRDefault="00D525C4">
      <w:pPr>
        <w:contextualSpacing/>
      </w:pPr>
    </w:p>
    <w:p w:rsidR="00670321" w:rsidRDefault="002942C3">
      <w:pPr>
        <w:contextualSpacing/>
      </w:pPr>
      <w:r>
        <w:t xml:space="preserve">Mr. M. Hostetler and Mr. King are going to work on sidewalk repairs again this spring.  Clerk will send a letter to residents that still need to replace/repair sidewalks.  </w:t>
      </w:r>
      <w:r w:rsidR="00D525C4">
        <w:t xml:space="preserve"> </w:t>
      </w:r>
    </w:p>
    <w:p w:rsidR="00670321" w:rsidRDefault="00670321">
      <w:pPr>
        <w:contextualSpacing/>
      </w:pPr>
    </w:p>
    <w:p w:rsidR="00670321" w:rsidRDefault="00670321">
      <w:pPr>
        <w:contextualSpacing/>
      </w:pPr>
      <w:r>
        <w:t>Clerk will contact Robert Griffith to send violation letters to business owners on the East side of downtown in the back the parking lot.  Century Link on E. Newell St. will also need to repair their lot.</w:t>
      </w:r>
    </w:p>
    <w:p w:rsidR="00670321" w:rsidRDefault="00670321">
      <w:pPr>
        <w:contextualSpacing/>
      </w:pPr>
    </w:p>
    <w:p w:rsidR="00670321" w:rsidRDefault="00670321">
      <w:pPr>
        <w:contextualSpacing/>
      </w:pPr>
      <w:r>
        <w:t xml:space="preserve">Council discussed the sidewalk on SR 68 and curb and gutter.  We read a letter from a resident who does not want a sidewalk.  Solicitor Moell said we need to go through a process if sidewalks are going to be installed.  1. A resolution needs to be passed with plans/specs. 2. Notice to </w:t>
      </w:r>
      <w:r w:rsidR="00423B7A">
        <w:t>residents’</w:t>
      </w:r>
      <w:r>
        <w:t xml:space="preserve"> certified mail. 3. Publish for 3 weeks and they have 2 weeks to object 4. Then </w:t>
      </w:r>
      <w:r w:rsidR="00423B7A">
        <w:t>Council can pass/</w:t>
      </w:r>
      <w:proofErr w:type="gramStart"/>
      <w:r w:rsidR="00423B7A">
        <w:t>deny  at</w:t>
      </w:r>
      <w:proofErr w:type="gramEnd"/>
      <w:r w:rsidR="00423B7A">
        <w:t xml:space="preserve"> a Council meeting.  Clerk will call Mike </w:t>
      </w:r>
      <w:proofErr w:type="spellStart"/>
      <w:r w:rsidR="00423B7A">
        <w:t>Hientz</w:t>
      </w:r>
      <w:proofErr w:type="spellEnd"/>
      <w:r w:rsidR="00423B7A">
        <w:t xml:space="preserve"> to see if we can </w:t>
      </w:r>
      <w:r w:rsidR="0070148B">
        <w:t>rebid and</w:t>
      </w:r>
      <w:r w:rsidR="00423B7A">
        <w:t xml:space="preserve"> do curb and gutter no sidewalk because the business is no longer open. </w:t>
      </w:r>
      <w:r w:rsidR="0070148B">
        <w:t xml:space="preserve"> </w:t>
      </w:r>
    </w:p>
    <w:p w:rsidR="0070148B" w:rsidRDefault="0070148B">
      <w:pPr>
        <w:contextualSpacing/>
      </w:pPr>
    </w:p>
    <w:p w:rsidR="0070148B" w:rsidRDefault="0070148B">
      <w:pPr>
        <w:contextualSpacing/>
      </w:pPr>
      <w:r>
        <w:t>Chief Oelker will start moving April 1</w:t>
      </w:r>
      <w:r w:rsidRPr="0070148B">
        <w:rPr>
          <w:vertAlign w:val="superscript"/>
        </w:rPr>
        <w:t>st</w:t>
      </w:r>
      <w:r>
        <w:t xml:space="preserve"> to the Community Room.  Chief Oelker had plans for the new police dept. building and location. Other locations were talked about and Chief Oelker will look into these. The cost of the building is $320,000.00 not including the technology and hook ups for phone, computers, cameras, etc.  He has an appointment with CT Communications Wednesday to get a quote. Building size is 62 X 30 with a 40 X 26 garage.  Phase II with the engineer would cost $12,000.00 which would include blue prints.  </w:t>
      </w:r>
      <w:r w:rsidR="000D26CB">
        <w:t xml:space="preserve">Chief said the calls for service have increased to 4800 in 2015 (this is all calls).  Clerk will find out interest rates and grants that may be out there.  </w:t>
      </w:r>
    </w:p>
    <w:p w:rsidR="0070148B" w:rsidRDefault="0070148B">
      <w:pPr>
        <w:contextualSpacing/>
      </w:pPr>
    </w:p>
    <w:p w:rsidR="0070148B" w:rsidRDefault="0070148B">
      <w:pPr>
        <w:contextualSpacing/>
      </w:pPr>
      <w:r>
        <w:t xml:space="preserve">Chief Oelker informed council Logan County Sheriff is applying for a grant in the amount of $497600.00 for </w:t>
      </w:r>
      <w:proofErr w:type="gramStart"/>
      <w:r>
        <w:t>MARCS</w:t>
      </w:r>
      <w:proofErr w:type="gramEnd"/>
      <w:r>
        <w:t xml:space="preserve"> radio system.  Sheriff Department is asking for a letter of support and West Liberty would get five new portable radios.  Council gives their support for the application of the grant.  </w:t>
      </w:r>
    </w:p>
    <w:p w:rsidR="000D26CB" w:rsidRDefault="000D26CB">
      <w:pPr>
        <w:contextualSpacing/>
      </w:pPr>
    </w:p>
    <w:p w:rsidR="000D26CB" w:rsidRDefault="000D26CB">
      <w:pPr>
        <w:contextualSpacing/>
      </w:pPr>
      <w:r>
        <w:t>Chief Oelker said the new cruiser will be here mid-April.</w:t>
      </w:r>
    </w:p>
    <w:p w:rsidR="000D26CB" w:rsidRDefault="000D26CB">
      <w:pPr>
        <w:contextualSpacing/>
      </w:pPr>
    </w:p>
    <w:p w:rsidR="000D26CB" w:rsidRDefault="000D26CB">
      <w:pPr>
        <w:contextualSpacing/>
      </w:pPr>
      <w:r>
        <w:t xml:space="preserve">Planning Commission met and discussed the zoning for the newly annexed property. </w:t>
      </w:r>
      <w:r w:rsidR="004B3B98">
        <w:t xml:space="preserve"> The will recommend to Council it be zoned a B-1 as the property next to it is a B-1. A MOTION was made by Mrs. McKelvey seconded by Mr. M. Hostetler </w:t>
      </w:r>
      <w:r w:rsidR="00C10A2F">
        <w:t>to have a hearing April 11, 2016 at 6:30 PM.  Motion Carried.</w:t>
      </w:r>
    </w:p>
    <w:p w:rsidR="00C10A2F" w:rsidRDefault="00C10A2F">
      <w:pPr>
        <w:contextualSpacing/>
      </w:pPr>
    </w:p>
    <w:p w:rsidR="00C10A2F" w:rsidRDefault="00C10A2F">
      <w:pPr>
        <w:contextualSpacing/>
      </w:pPr>
      <w:proofErr w:type="gramStart"/>
      <w:r>
        <w:t>Received a quote from Shane Long Concrete to repair the brick sidewalk in front of C &amp; R Pharmacy.</w:t>
      </w:r>
      <w:proofErr w:type="gramEnd"/>
      <w:r>
        <w:t xml:space="preserve">  The quote is $1,450.00 but not to exceed $1,900.00.  Clerk will get another estimate. </w:t>
      </w:r>
    </w:p>
    <w:p w:rsidR="00C10A2F" w:rsidRDefault="00C10A2F">
      <w:pPr>
        <w:contextualSpacing/>
      </w:pPr>
    </w:p>
    <w:p w:rsidR="00C10A2F" w:rsidRDefault="00C10A2F">
      <w:pPr>
        <w:contextualSpacing/>
      </w:pPr>
      <w:r>
        <w:lastRenderedPageBreak/>
        <w:tab/>
      </w:r>
      <w:r>
        <w:tab/>
      </w:r>
      <w:r>
        <w:tab/>
        <w:t>Cont. March 7, 2016</w:t>
      </w:r>
    </w:p>
    <w:p w:rsidR="00C10A2F" w:rsidRDefault="00C10A2F">
      <w:pPr>
        <w:contextualSpacing/>
      </w:pPr>
    </w:p>
    <w:p w:rsidR="00C10A2F" w:rsidRDefault="00C10A2F">
      <w:pPr>
        <w:contextualSpacing/>
      </w:pPr>
      <w:r>
        <w:t xml:space="preserve">Clerk has talked with </w:t>
      </w:r>
      <w:proofErr w:type="spellStart"/>
      <w:r>
        <w:t>CheckBook</w:t>
      </w:r>
      <w:proofErr w:type="spellEnd"/>
      <w:r>
        <w:t xml:space="preserve"> Ohio and has uploaded three years to Treasure State Office and need to look it over and make sure everything is correct.  Council decided they want to be open and will have salaries on that website also. </w:t>
      </w:r>
    </w:p>
    <w:p w:rsidR="00C10A2F" w:rsidRDefault="00C10A2F">
      <w:pPr>
        <w:contextualSpacing/>
      </w:pPr>
    </w:p>
    <w:p w:rsidR="00C10A2F" w:rsidRDefault="00C10A2F">
      <w:pPr>
        <w:contextualSpacing/>
      </w:pPr>
      <w:r>
        <w:t xml:space="preserve">Mayor G. Hostetler has five residents that are interested being on Council.  The five are Al Hyland, Richard </w:t>
      </w:r>
      <w:proofErr w:type="spellStart"/>
      <w:r>
        <w:t>Mally</w:t>
      </w:r>
      <w:proofErr w:type="spellEnd"/>
      <w:r>
        <w:t xml:space="preserve">, Cherrie Squires, Jane Core-Thomas and Bev Yoder.  A MOTION was made by Mrs. McKelvey seconded by Mr. King to appoint Richard </w:t>
      </w:r>
      <w:proofErr w:type="spellStart"/>
      <w:r>
        <w:t>Mally</w:t>
      </w:r>
      <w:proofErr w:type="spellEnd"/>
      <w:r>
        <w:t xml:space="preserve"> to replace Becky Hamilton for a 4 year term. Motion Carried.  Yeas: 4 Nays: 0. </w:t>
      </w:r>
    </w:p>
    <w:p w:rsidR="00C10A2F" w:rsidRDefault="00C10A2F">
      <w:pPr>
        <w:contextualSpacing/>
      </w:pPr>
      <w:r>
        <w:t xml:space="preserve">A MOTION was made by Mr. King seconded by Mrs. McKelvey to appoint Jane Core-Thomas to replace Larry Lance for a 2 year term.  Motion Carried.  Yeas: 4 Nays 0. </w:t>
      </w:r>
    </w:p>
    <w:p w:rsidR="00C10A2F" w:rsidRDefault="00C10A2F">
      <w:pPr>
        <w:contextualSpacing/>
      </w:pPr>
    </w:p>
    <w:p w:rsidR="00C10A2F" w:rsidRDefault="00C10A2F">
      <w:pPr>
        <w:contextualSpacing/>
      </w:pPr>
      <w:r>
        <w:t>A MOTION was made by Mrs. McKelvey seconded by Mr. M. Hostetler to adjourn at 9:15 PM.  Motion Carried.</w:t>
      </w:r>
    </w:p>
    <w:p w:rsidR="00C10A2F" w:rsidRDefault="00C10A2F">
      <w:pPr>
        <w:contextualSpacing/>
      </w:pPr>
    </w:p>
    <w:p w:rsidR="00C10A2F" w:rsidRDefault="00C10A2F">
      <w:pPr>
        <w:contextualSpacing/>
      </w:pPr>
    </w:p>
    <w:p w:rsidR="00C10A2F" w:rsidRDefault="00C10A2F">
      <w:pPr>
        <w:contextualSpacing/>
      </w:pPr>
    </w:p>
    <w:p w:rsidR="00C10A2F" w:rsidRDefault="00C10A2F">
      <w:pPr>
        <w:contextualSpacing/>
      </w:pPr>
    </w:p>
    <w:p w:rsidR="00C10A2F" w:rsidRDefault="00C10A2F">
      <w:pPr>
        <w:contextualSpacing/>
      </w:pPr>
      <w:r>
        <w:t>____________________________________</w:t>
      </w:r>
      <w:r>
        <w:tab/>
      </w:r>
      <w:r>
        <w:tab/>
        <w:t>__________________________________</w:t>
      </w:r>
    </w:p>
    <w:p w:rsidR="00C10A2F" w:rsidRDefault="00C10A2F">
      <w:pPr>
        <w:contextualSpacing/>
      </w:pPr>
      <w:r>
        <w:t>Clerk Cindee M. Boyd</w:t>
      </w:r>
      <w:r>
        <w:tab/>
      </w:r>
      <w:r>
        <w:tab/>
      </w:r>
      <w:r>
        <w:tab/>
      </w:r>
      <w:r>
        <w:tab/>
      </w:r>
      <w:r>
        <w:tab/>
        <w:t xml:space="preserve">Mayor Gregory J. Hostetler </w:t>
      </w:r>
      <w:bookmarkStart w:id="0" w:name="_GoBack"/>
      <w:bookmarkEnd w:id="0"/>
    </w:p>
    <w:p w:rsidR="00423B7A" w:rsidRDefault="00423B7A">
      <w:pPr>
        <w:contextualSpacing/>
      </w:pPr>
    </w:p>
    <w:p w:rsidR="000D26CB" w:rsidRDefault="000D26CB">
      <w:pPr>
        <w:contextualSpacing/>
      </w:pPr>
    </w:p>
    <w:p w:rsidR="00423B7A" w:rsidRDefault="00423B7A">
      <w:pPr>
        <w:contextualSpacing/>
      </w:pPr>
    </w:p>
    <w:p w:rsidR="00670321" w:rsidRDefault="00670321">
      <w:pPr>
        <w:contextualSpacing/>
      </w:pPr>
    </w:p>
    <w:p w:rsidR="00B47B2E" w:rsidRDefault="00B47B2E">
      <w:pPr>
        <w:contextualSpacing/>
      </w:pPr>
      <w:r>
        <w:tab/>
      </w:r>
      <w:r>
        <w:tab/>
      </w:r>
    </w:p>
    <w:p w:rsidR="00436FFA" w:rsidRDefault="00436FFA">
      <w:pPr>
        <w:contextualSpacing/>
      </w:pPr>
    </w:p>
    <w:p w:rsidR="005379B0" w:rsidRDefault="005379B0">
      <w:pPr>
        <w:contextualSpacing/>
      </w:pPr>
    </w:p>
    <w:p w:rsidR="005379B0" w:rsidRDefault="005379B0">
      <w:pPr>
        <w:contextualSpacing/>
      </w:pPr>
    </w:p>
    <w:p w:rsidR="00ED1816" w:rsidRDefault="00ED1816">
      <w:pPr>
        <w:contextualSpacing/>
      </w:pPr>
      <w:r>
        <w:tab/>
      </w:r>
      <w:r>
        <w:tab/>
      </w:r>
      <w:r>
        <w:tab/>
      </w:r>
    </w:p>
    <w:sectPr w:rsidR="00ED1816" w:rsidSect="00D525C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11A"/>
    <w:rsid w:val="000D26CB"/>
    <w:rsid w:val="001A0EFC"/>
    <w:rsid w:val="002942C3"/>
    <w:rsid w:val="00423B7A"/>
    <w:rsid w:val="00436FFA"/>
    <w:rsid w:val="0045670C"/>
    <w:rsid w:val="004B3516"/>
    <w:rsid w:val="004B3B98"/>
    <w:rsid w:val="005379B0"/>
    <w:rsid w:val="00670321"/>
    <w:rsid w:val="006A111A"/>
    <w:rsid w:val="006F4930"/>
    <w:rsid w:val="0070148B"/>
    <w:rsid w:val="0072539D"/>
    <w:rsid w:val="008251B6"/>
    <w:rsid w:val="00B47B2E"/>
    <w:rsid w:val="00C10A2F"/>
    <w:rsid w:val="00D525C4"/>
    <w:rsid w:val="00ED1816"/>
    <w:rsid w:val="00FD1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3</Pages>
  <Words>973</Words>
  <Characters>5549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UANUser</dc:creator>
  <cp:lastModifiedBy>UANUser</cp:lastModifiedBy>
  <cp:revision>6</cp:revision>
  <cp:lastPrinted>2016-03-10T20:20:00Z</cp:lastPrinted>
  <dcterms:created xsi:type="dcterms:W3CDTF">2016-03-04T20:44:00Z</dcterms:created>
  <dcterms:modified xsi:type="dcterms:W3CDTF">2016-03-10T20:23:00Z</dcterms:modified>
</cp:coreProperties>
</file>