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5108E4">
      <w:r>
        <w:tab/>
      </w:r>
      <w:r>
        <w:tab/>
        <w:t>Council   March 14, 20222</w:t>
      </w:r>
    </w:p>
    <w:p w:rsidR="005108E4" w:rsidRDefault="005108E4"/>
    <w:p w:rsidR="005108E4" w:rsidRDefault="005108E4">
      <w:r>
        <w:t xml:space="preserve">Present for this regular meeting of the Village of West Liberty Council was Mayor McKelvey, Mrs. Griffith, Ms. Kauffman, Mrs. Hostetler, Mr. Spriggs, Mr. </w:t>
      </w:r>
      <w:r w:rsidR="00A41C33">
        <w:t>Hoffman, Solicitor</w:t>
      </w:r>
      <w:r>
        <w:t xml:space="preserve"> Moell and Clerk Boyd.  Guest: Jake Vitt Lions Club, Mike Yoder candidate for County Auditor, Jack Reser Logan County Auditor, April King and Kris Allen of </w:t>
      </w:r>
      <w:r w:rsidR="00A41C33">
        <w:t>WPKO, Sharon</w:t>
      </w:r>
      <w:r w:rsidR="008A5AEB">
        <w:t xml:space="preserve"> Kopf</w:t>
      </w:r>
      <w:r>
        <w:t xml:space="preserve"> of Bellefontaine Examiner and Mike Reiffett of Logan County Building Authority.  </w:t>
      </w:r>
      <w:r w:rsidR="008A5AEB">
        <w:t xml:space="preserve">Absent: Mrs. Zerkle (zoom).  </w:t>
      </w:r>
    </w:p>
    <w:p w:rsidR="008A5AEB" w:rsidRDefault="008A5AEB">
      <w:r>
        <w:t>Meeting was opened with Pledge of Allegiance and Lord’s Prayer.</w:t>
      </w:r>
    </w:p>
    <w:p w:rsidR="008A5AEB" w:rsidRDefault="008A5AEB">
      <w:r>
        <w:t xml:space="preserve">Mike </w:t>
      </w:r>
      <w:r w:rsidR="00A41C33">
        <w:t>Reiffett</w:t>
      </w:r>
      <w:r>
        <w:t xml:space="preserve"> from Logan County Building Authority was here to explain Section 1341 and 1351 of our Codified Ordinance.  </w:t>
      </w:r>
      <w:r w:rsidR="008C5292">
        <w:t xml:space="preserve">He also explained the residential building permit fee schedule and if the Village wants to allow them to inspect residential along with commercial properties.  </w:t>
      </w:r>
      <w:r w:rsidR="00BB3D2F">
        <w:t xml:space="preserve">They would inspect HVAC and electrical because the village does not have a special person with training to do this.  If any building is more than 2000 </w:t>
      </w:r>
      <w:r w:rsidR="00A41C33">
        <w:t>sq.</w:t>
      </w:r>
      <w:r w:rsidR="00BB3D2F">
        <w:t xml:space="preserve"> ft is required to have permit from Logan County.  Most inspections are next day basis but legally they have 4 days to inspect.  </w:t>
      </w:r>
    </w:p>
    <w:p w:rsidR="00BB3D2F" w:rsidRDefault="00BB3D2F">
      <w:r>
        <w:t xml:space="preserve">Jake Vitt from Lions Club was here to </w:t>
      </w:r>
      <w:r w:rsidR="0038748C">
        <w:t>tell Council members they plan to have an Easter Egg Hunt at Lions Park April 10</w:t>
      </w:r>
      <w:r w:rsidR="0038748C" w:rsidRPr="0038748C">
        <w:rPr>
          <w:vertAlign w:val="superscript"/>
        </w:rPr>
        <w:t>th</w:t>
      </w:r>
      <w:r w:rsidR="0038748C">
        <w:t xml:space="preserve"> at 2:00 PM.  Wendy Yang will be in charge and there will be age groups.  </w:t>
      </w:r>
    </w:p>
    <w:p w:rsidR="0038748C" w:rsidRDefault="0038748C">
      <w:r>
        <w:t xml:space="preserve">Lions Club has talked about cleaning of the Restrooms at Park for the summer.  They received two quotes.   The one quote was quite high and the other was an as needed basis.  He contacted Custom Staffing and they have three </w:t>
      </w:r>
      <w:r w:rsidR="00E72F32">
        <w:t xml:space="preserve">employees that will clean for $20 an hour plus $8.50 per hour fee for three hours a week to clean restrooms.  They will clean on an emergency basis too.   A MOTION was made by Ms. Kauffman seconded by Mrs. Hostetler to pay up to $3500 for restroom cleaning.  Motion Carried. </w:t>
      </w:r>
    </w:p>
    <w:p w:rsidR="00E72F32" w:rsidRDefault="00E72F32">
      <w:r>
        <w:t>The Annual Township and Village of West Liberty meeting will be April 12</w:t>
      </w:r>
      <w:r w:rsidRPr="00E72F32">
        <w:rPr>
          <w:vertAlign w:val="superscript"/>
        </w:rPr>
        <w:t>th</w:t>
      </w:r>
      <w:r>
        <w:t xml:space="preserve"> at 7:00 in Township room.</w:t>
      </w:r>
    </w:p>
    <w:p w:rsidR="00E72F32" w:rsidRDefault="00E72F32">
      <w:r>
        <w:t xml:space="preserve">Jack Reser was here to </w:t>
      </w:r>
      <w:r w:rsidR="003E4C39">
        <w:t>clarify</w:t>
      </w:r>
      <w:r>
        <w:t xml:space="preserve"> the Local Gove</w:t>
      </w:r>
      <w:r w:rsidR="003E4C39">
        <w:t xml:space="preserve">rnment Funds.  </w:t>
      </w:r>
      <w:r w:rsidR="00522179">
        <w:t xml:space="preserve">LGF was established in 1920 and it is passed through the County to the villages. It was decided in 1998 to distribute to all villages a percentage.  Belle Center is unhappy about how the LGF was calculated. The </w:t>
      </w:r>
      <w:r w:rsidR="00A41C33">
        <w:t xml:space="preserve">Belle Center </w:t>
      </w:r>
      <w:r w:rsidR="00522179">
        <w:t xml:space="preserve">Mayor, Lance Houchin thinks it should be calculated on population. </w:t>
      </w:r>
      <w:r w:rsidR="000B1699">
        <w:t>However,</w:t>
      </w:r>
      <w:r w:rsidR="00522179">
        <w:t xml:space="preserve"> a majority of villages and townships needs to agree to get LGF changed.  Jack Reser has only received one resolution and he needs at least 15 to change to percentage or how it is calculated.  </w:t>
      </w:r>
      <w:r w:rsidR="00CF1BD4">
        <w:t xml:space="preserve">He gave council members the revenue villages are making now and if it were to be changed.  West Liberty revenue would decrease by about $10,000 based on population and </w:t>
      </w:r>
      <w:r w:rsidR="00A41C33">
        <w:t>sq.</w:t>
      </w:r>
      <w:r w:rsidR="00CF1BD4">
        <w:t xml:space="preserve"> miles etc.  If the village would want to change it a Resolution needs to be passed. </w:t>
      </w:r>
    </w:p>
    <w:p w:rsidR="00CF1BD4" w:rsidRDefault="00CF1BD4">
      <w:r>
        <w:t xml:space="preserve">Mr. Reser also talked about the tax valuations for housing and will be re-evaluated next year.   The housing values are going up.  There are 72 houses for sale in Logan County and 44 already have contracts.  </w:t>
      </w:r>
    </w:p>
    <w:p w:rsidR="00CF1BD4" w:rsidRDefault="00CF1BD4">
      <w:r>
        <w:t>A MOTION was made by Mrs. Griffith seconded by Mr. Spriggs to go into executive session for contractual issues at 8:00 PM.  Motion Carried.  5-0</w:t>
      </w:r>
    </w:p>
    <w:p w:rsidR="00AC507F" w:rsidRDefault="00CF1BD4">
      <w:r>
        <w:t xml:space="preserve">Out of </w:t>
      </w:r>
      <w:r w:rsidR="00C12A3A">
        <w:t>executive</w:t>
      </w:r>
      <w:r>
        <w:t xml:space="preserve"> session at 8:10 PM.  </w:t>
      </w:r>
    </w:p>
    <w:p w:rsidR="00AC507F" w:rsidRDefault="00AC507F" w:rsidP="00AC507F">
      <w:pPr>
        <w:contextualSpacing/>
      </w:pPr>
      <w:r>
        <w:t xml:space="preserve">Ordinance 2022-02 entitled” </w:t>
      </w:r>
      <w:r w:rsidRPr="004F69D1">
        <w:t>AN ORDINANCE TO REGULATE THE RATES FOR WATER AND SEWER SERVICES WITHIN THE VILLAGE OF WEST LIBERTY, LOGAN COUNTY, OHIO, AND PROVIDE FOR THE COLLECTION THEREOF, BILLING MONTHLY</w:t>
      </w:r>
      <w:r>
        <w:t>” was read.   This will increase water and sewer rates by 3% starting March 1</w:t>
      </w:r>
      <w:r w:rsidRPr="004F59BD">
        <w:rPr>
          <w:vertAlign w:val="superscript"/>
        </w:rPr>
        <w:t>st</w:t>
      </w:r>
      <w:r>
        <w:t xml:space="preserve"> billing to be sent in April.  A MOTION was made by Mrs. Griffith seconded by Mr. Hoffman to passed Ordinance 2022-02 on 3</w:t>
      </w:r>
      <w:r w:rsidRPr="00AC507F">
        <w:rPr>
          <w:vertAlign w:val="superscript"/>
        </w:rPr>
        <w:t>rd</w:t>
      </w:r>
      <w:r>
        <w:t xml:space="preserve"> and final reading.  Motion Carried. </w:t>
      </w:r>
    </w:p>
    <w:p w:rsidR="00AC507F" w:rsidRDefault="00AC507F" w:rsidP="00AC507F">
      <w:pPr>
        <w:contextualSpacing/>
      </w:pPr>
    </w:p>
    <w:p w:rsidR="00AC507F" w:rsidRDefault="00AC507F" w:rsidP="00AC507F">
      <w:r>
        <w:t>Ordinance 2022-05 entitled “</w:t>
      </w:r>
      <w:r w:rsidRPr="000F426D">
        <w:t>AN ORDINANCE ESTABLISHING THE SALARIES AND WAGES FOR THE POLICE DEPARTMENT EMPLOYEES IN THE VILLAGE OF WEST LIBERTY, OHIO AND PROVIDING FOR THE PAYMENT THEREOF</w:t>
      </w:r>
      <w:r>
        <w:t>” was read.  This ordinance is to increase police salaries by $2.00 -$4.00 per hour.  A MOTION was made by Mr. Hoffman seconded by Mrs. Hostetler to pass on 3</w:t>
      </w:r>
      <w:r w:rsidRPr="00AC507F">
        <w:rPr>
          <w:vertAlign w:val="superscript"/>
        </w:rPr>
        <w:t>rd</w:t>
      </w:r>
      <w:r>
        <w:t xml:space="preserve"> and final reading.  Motion Carried.  5-0</w:t>
      </w:r>
    </w:p>
    <w:p w:rsidR="00AC507F" w:rsidRDefault="00AC507F" w:rsidP="00AC507F">
      <w:pPr>
        <w:contextualSpacing/>
      </w:pPr>
      <w:r>
        <w:t>Ordinance 2022-07 entitled “Annual Appropriation Ordinance” was read.   Appropriations for 2022 is $2,817,850. A MOTION was made by Mrs. Griffith seconded by Mr. Hoffman to suspend the rule requiring three separate readings.   A MOTION was made by Mrs. Griffith seconded by Mr. Spriggs to pass Ordinance 2022-07 on 2</w:t>
      </w:r>
      <w:r w:rsidRPr="00AC507F">
        <w:rPr>
          <w:vertAlign w:val="superscript"/>
        </w:rPr>
        <w:t>nd</w:t>
      </w:r>
      <w:r>
        <w:t xml:space="preserve"> and final.  Motion Carried. 5-0</w:t>
      </w:r>
    </w:p>
    <w:p w:rsidR="00AC507F" w:rsidRDefault="00AC507F" w:rsidP="00AC507F"/>
    <w:p w:rsidR="005D4682" w:rsidRDefault="005D4682" w:rsidP="00AC507F">
      <w:r>
        <w:lastRenderedPageBreak/>
        <w:tab/>
      </w:r>
      <w:r>
        <w:tab/>
      </w:r>
      <w:r w:rsidR="00A41C33">
        <w:t>Cont.</w:t>
      </w:r>
      <w:r w:rsidR="00DA5C64">
        <w:t xml:space="preserve">   March 14, 2022</w:t>
      </w:r>
      <w:r>
        <w:tab/>
      </w:r>
    </w:p>
    <w:p w:rsidR="005D4682" w:rsidRDefault="005D4682" w:rsidP="00AC507F"/>
    <w:p w:rsidR="005D4682" w:rsidRDefault="005D4682" w:rsidP="00AC507F"/>
    <w:p w:rsidR="00AC507F" w:rsidRDefault="00AC507F" w:rsidP="00AC507F">
      <w:r>
        <w:t>Ordinance 2022-06</w:t>
      </w:r>
      <w:r w:rsidR="00CA5CF6">
        <w:t xml:space="preserve"> entitled</w:t>
      </w:r>
      <w:r>
        <w:t xml:space="preserve"> “AN ORDINANCE IMPLEMENTING SECTIONS 3735.65 THROUGH 3735.70 OF THE OHIO REVISED CODE, ESTABLISH</w:t>
      </w:r>
      <w:r w:rsidR="00636D13">
        <w:t>I</w:t>
      </w:r>
      <w:r>
        <w:t>NG AND DESCRIBING THE BOUNDARIES OF COMMUNITY REINVESTMENT AREA IN THE VILLAGE OF WEST LIBERTY AND DES</w:t>
      </w:r>
      <w:r w:rsidR="00636D13">
        <w:t>I</w:t>
      </w:r>
      <w:r>
        <w:t>GNAT</w:t>
      </w:r>
      <w:r w:rsidR="00636D13">
        <w:t>I</w:t>
      </w:r>
      <w:r>
        <w:t>NG A HOUSING OFF</w:t>
      </w:r>
      <w:r w:rsidR="00636D13">
        <w:t>I</w:t>
      </w:r>
      <w:r>
        <w:t>CER TO ADMINISTER THE PROGRAM AND CREATING A COMMUN</w:t>
      </w:r>
      <w:r w:rsidR="00636D13">
        <w:t>I</w:t>
      </w:r>
      <w:r>
        <w:t>TY REINVESTMENT HOUSING COUNCIL AND A TAX INCENTIVE REVIEW COUNCIL AND DECLARING AN EMERGENCY</w:t>
      </w:r>
      <w:r w:rsidR="00636D13">
        <w:t>” was read.  A MOTION was made by Ms. Kauffman seconded by Mrs. Griffith to pass Ordinance 2022-06 on 1</w:t>
      </w:r>
      <w:r w:rsidR="00636D13" w:rsidRPr="00636D13">
        <w:rPr>
          <w:vertAlign w:val="superscript"/>
        </w:rPr>
        <w:t>st</w:t>
      </w:r>
      <w:r w:rsidR="00636D13">
        <w:t xml:space="preserve"> reading. Motion Carried.  5-0 </w:t>
      </w:r>
    </w:p>
    <w:p w:rsidR="00D74E93" w:rsidRDefault="00CA5CF6" w:rsidP="00D74E93">
      <w:pPr>
        <w:rPr>
          <w:rFonts w:ascii="Calibri" w:eastAsia="Century Gothic" w:hAnsi="Calibri" w:cs="Calibri"/>
          <w:sz w:val="24"/>
          <w:szCs w:val="24"/>
        </w:rPr>
      </w:pPr>
      <w:r>
        <w:t>Ordinance 2022-08 entitled “</w:t>
      </w:r>
      <w:r w:rsidR="00D74E93">
        <w:rPr>
          <w:rFonts w:ascii="Century Gothic" w:eastAsia="Century Gothic" w:hAnsi="Century Gothic" w:cs="Century Gothic"/>
          <w:sz w:val="24"/>
          <w:szCs w:val="24"/>
        </w:rPr>
        <w:t xml:space="preserve">Vacant Building Registration” </w:t>
      </w:r>
      <w:r w:rsidR="00D74E93" w:rsidRPr="00D74E93">
        <w:rPr>
          <w:rFonts w:ascii="Candara" w:eastAsia="Century Gothic" w:hAnsi="Candara" w:cs="Century Gothic"/>
        </w:rPr>
        <w:t>was read.</w:t>
      </w:r>
      <w:r w:rsidR="00D74E93">
        <w:rPr>
          <w:rFonts w:ascii="Century Gothic" w:eastAsia="Century Gothic" w:hAnsi="Century Gothic" w:cs="Century Gothic"/>
          <w:sz w:val="24"/>
          <w:szCs w:val="24"/>
        </w:rPr>
        <w:t xml:space="preserve">  </w:t>
      </w:r>
      <w:r w:rsidR="00D868BC" w:rsidRPr="00D868BC">
        <w:rPr>
          <w:rFonts w:ascii="Calibri" w:eastAsia="Century Gothic" w:hAnsi="Calibri" w:cs="Calibri"/>
          <w:sz w:val="24"/>
          <w:szCs w:val="24"/>
        </w:rPr>
        <w:t xml:space="preserve">This Ordinance </w:t>
      </w:r>
      <w:r w:rsidR="00D868BC">
        <w:rPr>
          <w:rFonts w:ascii="Calibri" w:eastAsia="Century Gothic" w:hAnsi="Calibri" w:cs="Calibri"/>
          <w:sz w:val="24"/>
          <w:szCs w:val="24"/>
        </w:rPr>
        <w:t xml:space="preserve">would not allow vacant buildings within the village limits.  A MOTION was made Mrs. Griffith seconded by Mr. Spriggs to passed Ordinance 2022-08 on first reading.  Motion Carried. </w:t>
      </w:r>
    </w:p>
    <w:p w:rsidR="00D868BC" w:rsidRDefault="00D868BC" w:rsidP="00D74E93">
      <w:pPr>
        <w:rPr>
          <w:rFonts w:ascii="Calibri" w:eastAsia="Century Gothic" w:hAnsi="Calibri" w:cs="Calibri"/>
          <w:sz w:val="24"/>
          <w:szCs w:val="24"/>
        </w:rPr>
      </w:pPr>
      <w:r>
        <w:rPr>
          <w:rFonts w:ascii="Calibri" w:eastAsia="Century Gothic" w:hAnsi="Calibri" w:cs="Calibri"/>
          <w:sz w:val="24"/>
          <w:szCs w:val="24"/>
        </w:rPr>
        <w:t xml:space="preserve">Solicitor Moell is waiting on Garrett’s attorney for the agreement.  Clerk will call Garett </w:t>
      </w:r>
      <w:bookmarkStart w:id="0" w:name="_GoBack"/>
      <w:bookmarkEnd w:id="0"/>
      <w:r>
        <w:rPr>
          <w:rFonts w:ascii="Calibri" w:eastAsia="Century Gothic" w:hAnsi="Calibri" w:cs="Calibri"/>
          <w:sz w:val="24"/>
          <w:szCs w:val="24"/>
        </w:rPr>
        <w:t>tomorrow.</w:t>
      </w:r>
    </w:p>
    <w:p w:rsidR="00D868BC"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Solicitor Moell has talked with the Board of Public Affairs and Mr. Hudson about the Plans and Specs for water/sewer. Council will need to pass an Ordinance to agree with this.  </w:t>
      </w:r>
    </w:p>
    <w:p w:rsidR="00A03115"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 A MOTION was made by Mrs. Griffith seconded by Ms. Kauffman to approve the minutes of February 28, 2022 as written/read.  Motion Carried. </w:t>
      </w:r>
    </w:p>
    <w:p w:rsidR="00A03115"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A MOTION was made by Mrs. Hostetler seconded by Mr. Hoffman to approve the minutes of </w:t>
      </w:r>
    </w:p>
    <w:p w:rsidR="00A03115"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March 7, 2022 as written/read.  Motion Carried. </w:t>
      </w:r>
    </w:p>
    <w:p w:rsidR="00A03115"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Mr. Hoffman explained he will be sending a report recommending changes to Policy and Procedure manual and updating job descriptions.  </w:t>
      </w:r>
    </w:p>
    <w:p w:rsidR="005D4682"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 A MOTION was made by Mr. Hoffman seconded by Ms. Kauffman to approve the following bills in the amount of $52,699.93. Motion Carried. </w:t>
      </w:r>
    </w:p>
    <w:tbl>
      <w:tblPr>
        <w:tblW w:w="7180" w:type="dxa"/>
        <w:tblLook w:val="04A0" w:firstRow="1" w:lastRow="0" w:firstColumn="1" w:lastColumn="0" w:noHBand="0" w:noVBand="1"/>
      </w:tblPr>
      <w:tblGrid>
        <w:gridCol w:w="2200"/>
        <w:gridCol w:w="3180"/>
        <w:gridCol w:w="1800"/>
      </w:tblGrid>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Times New Roman" w:eastAsia="Times New Roman" w:hAnsi="Times New Roman" w:cs="Times New Roman"/>
                <w:sz w:val="24"/>
                <w:szCs w:val="24"/>
              </w:rPr>
            </w:pP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Times New Roman" w:eastAsia="Times New Roman" w:hAnsi="Times New Roman" w:cs="Times New Roman"/>
                <w:sz w:val="20"/>
                <w:szCs w:val="20"/>
              </w:rPr>
            </w:pP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Cindee Boyd</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1242.96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Darrin Leach</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1328.92</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 xml:space="preserve">Jill McKelvey </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mayor</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357.62</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Rick Miller</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311.84</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Chris Moell</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 xml:space="preserve">solicitor </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424.48</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Steve Rabenstein</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822.66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Scott Woodruff</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510.88</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Companion Life</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life ins.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36.00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O'Reillys Auto</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parts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47.99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CT Communications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phones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409.70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Cintas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mat</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38.23</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Cintas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uniforms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119.72</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Medical Mutual</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insurance</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10877.26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CenterPoint</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natural gas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1770.77</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AES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electric</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24.13</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AES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electric</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16.31</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O'Reillys Auto</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cleaner</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47.95</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AES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electric</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278.46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Logan county Bldg.</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permit for shelter Ricketts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358.44</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Sherry Barger</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8.23 hrs.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91.26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Bill Detrick</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1371.89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Shane Freehauf</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80 hrs.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1090.97</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Mark Nelson</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77 hrs. 3 pers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1047.95</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Lee Deloye</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64 reg 8 hol 8 SL .26 OT</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1249.59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Darren Dunham</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11.16 hrs.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121.43</w:t>
            </w:r>
          </w:p>
        </w:tc>
      </w:tr>
      <w:tr w:rsidR="00DA5C64" w:rsidRPr="005D4682" w:rsidTr="005D4682">
        <w:trPr>
          <w:trHeight w:val="300"/>
        </w:trPr>
        <w:tc>
          <w:tcPr>
            <w:tcW w:w="2200" w:type="dxa"/>
            <w:tcBorders>
              <w:top w:val="nil"/>
              <w:left w:val="nil"/>
              <w:bottom w:val="nil"/>
              <w:right w:val="nil"/>
            </w:tcBorders>
            <w:shd w:val="clear" w:color="auto" w:fill="auto"/>
            <w:noWrap/>
            <w:vAlign w:val="bottom"/>
          </w:tcPr>
          <w:p w:rsidR="00DA5C64" w:rsidRPr="005D4682" w:rsidRDefault="00DA5C64" w:rsidP="005D4682">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tcPr>
          <w:p w:rsidR="00DA5C64" w:rsidRPr="005D4682" w:rsidRDefault="00DA5C64" w:rsidP="005D4682">
            <w:pPr>
              <w:spacing w:after="0" w:line="240" w:lineRule="auto"/>
              <w:rPr>
                <w:rFonts w:ascii="Calibri" w:eastAsia="Times New Roman" w:hAnsi="Calibri" w:cs="Calibri"/>
                <w:color w:val="000000"/>
              </w:rPr>
            </w:pPr>
            <w:r>
              <w:rPr>
                <w:rFonts w:ascii="Calibri" w:eastAsia="Times New Roman" w:hAnsi="Calibri" w:cs="Calibri"/>
                <w:color w:val="000000"/>
              </w:rPr>
              <w:t>Cont.  March 14, 2022</w:t>
            </w:r>
          </w:p>
        </w:tc>
        <w:tc>
          <w:tcPr>
            <w:tcW w:w="1800" w:type="dxa"/>
            <w:tcBorders>
              <w:top w:val="nil"/>
              <w:left w:val="nil"/>
              <w:bottom w:val="nil"/>
              <w:right w:val="nil"/>
            </w:tcBorders>
            <w:shd w:val="clear" w:color="auto" w:fill="auto"/>
            <w:noWrap/>
            <w:vAlign w:val="bottom"/>
          </w:tcPr>
          <w:p w:rsidR="00DA5C64" w:rsidRPr="005D4682" w:rsidRDefault="00DA5C64" w:rsidP="005D4682">
            <w:pPr>
              <w:spacing w:after="0" w:line="240" w:lineRule="auto"/>
              <w:jc w:val="right"/>
              <w:rPr>
                <w:rFonts w:ascii="Calibri" w:eastAsia="Times New Roman" w:hAnsi="Calibri" w:cs="Calibri"/>
                <w:color w:val="000000"/>
              </w:rPr>
            </w:pPr>
          </w:p>
        </w:tc>
      </w:tr>
      <w:tr w:rsidR="00DA5C64" w:rsidRPr="005D4682" w:rsidTr="005D4682">
        <w:trPr>
          <w:trHeight w:val="300"/>
        </w:trPr>
        <w:tc>
          <w:tcPr>
            <w:tcW w:w="2200" w:type="dxa"/>
            <w:tcBorders>
              <w:top w:val="nil"/>
              <w:left w:val="nil"/>
              <w:bottom w:val="nil"/>
              <w:right w:val="nil"/>
            </w:tcBorders>
            <w:shd w:val="clear" w:color="auto" w:fill="auto"/>
            <w:noWrap/>
            <w:vAlign w:val="bottom"/>
          </w:tcPr>
          <w:p w:rsidR="00DA5C64" w:rsidRPr="005D4682" w:rsidRDefault="00DA5C64" w:rsidP="005D4682">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tcPr>
          <w:p w:rsidR="00DA5C64" w:rsidRPr="005D4682" w:rsidRDefault="00DA5C64" w:rsidP="005D4682">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rsidR="00DA5C64" w:rsidRPr="005D4682" w:rsidRDefault="00DA5C64" w:rsidP="005D4682">
            <w:pPr>
              <w:spacing w:after="0" w:line="240" w:lineRule="auto"/>
              <w:jc w:val="right"/>
              <w:rPr>
                <w:rFonts w:ascii="Calibri" w:eastAsia="Times New Roman" w:hAnsi="Calibri" w:cs="Calibri"/>
                <w:color w:val="000000"/>
              </w:rPr>
            </w:pPr>
          </w:p>
        </w:tc>
      </w:tr>
      <w:tr w:rsidR="00DA5C64" w:rsidRPr="005D4682" w:rsidTr="005D4682">
        <w:trPr>
          <w:trHeight w:val="300"/>
        </w:trPr>
        <w:tc>
          <w:tcPr>
            <w:tcW w:w="2200" w:type="dxa"/>
            <w:tcBorders>
              <w:top w:val="nil"/>
              <w:left w:val="nil"/>
              <w:bottom w:val="nil"/>
              <w:right w:val="nil"/>
            </w:tcBorders>
            <w:shd w:val="clear" w:color="auto" w:fill="auto"/>
            <w:noWrap/>
            <w:vAlign w:val="bottom"/>
          </w:tcPr>
          <w:p w:rsidR="00DA5C64" w:rsidRPr="005D4682" w:rsidRDefault="00DA5C64" w:rsidP="005D4682">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tcPr>
          <w:p w:rsidR="00DA5C64" w:rsidRPr="005D4682" w:rsidRDefault="00DA5C64" w:rsidP="005D4682">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rsidR="00DA5C64" w:rsidRPr="005D4682" w:rsidRDefault="00DA5C64" w:rsidP="005D4682">
            <w:pPr>
              <w:spacing w:after="0" w:line="240" w:lineRule="auto"/>
              <w:jc w:val="right"/>
              <w:rPr>
                <w:rFonts w:ascii="Calibri" w:eastAsia="Times New Roman" w:hAnsi="Calibri" w:cs="Calibri"/>
                <w:color w:val="000000"/>
              </w:rPr>
            </w:pP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Nate Fickle</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16 hrs.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171.16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Shane Oelker</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1517.42</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Brett Mancini</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 xml:space="preserve">72 reg 14 OT 8 military </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743.84</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Marysville Ct</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for Mancini</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232.54</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Ohio Child Support</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for Mancini</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306.16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Paul Cronkleton</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cleaning</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100.00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Republic Services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recycling pick up</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2998.51</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Ohio Data</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phones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127.38</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IRS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WH MC EMP&gt; MC</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985.58</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Ohio Deferred Comp</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for Boyd</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80.00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Wes Bank</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gasoline</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1077.11</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OPERS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retirement</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200.23</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BD of PA</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NSF for James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18.00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OPERS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retirement</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3370.16</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Ohio Police and Fire</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retirement</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3703.89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Ceni-Motors</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winch</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442.99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RD Holder</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fuel</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994.99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Cherokee Run Landfill</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24.46 TN</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1515.31</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Plucketts Pest</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wood destroyers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341.74</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DT Hauling</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grit hauling</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125.00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Towne Answering</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all call alert</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375.00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Best Buy</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tablets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1162.47</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Logan County Eng</w:t>
            </w:r>
            <w:r>
              <w:rPr>
                <w:rFonts w:ascii="Calibri" w:eastAsia="Times New Roman" w:hAnsi="Calibri" w:cs="Calibri"/>
                <w:color w:val="000000"/>
              </w:rPr>
              <w:t>nr</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grit hauling</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1503.60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Restroom Direct</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water bottle filler station</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5300.79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 xml:space="preserve">P S&amp; L </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box rental</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18.00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Spectrum</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internet</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139.97</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Midwestern Ohio</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seminar</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65.00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Quill</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toner</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213.49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Duff Quarry</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stone</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434.19</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Ambassor Co</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books</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398.00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Clean as Whistle</w:t>
            </w: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Calibri" w:eastAsia="Times New Roman" w:hAnsi="Calibri" w:cs="Calibri"/>
                <w:color w:val="000000"/>
              </w:rPr>
            </w:pPr>
            <w:r w:rsidRPr="005D4682">
              <w:rPr>
                <w:rFonts w:ascii="Calibri" w:eastAsia="Times New Roman" w:hAnsi="Calibri" w:cs="Calibri"/>
                <w:color w:val="000000"/>
              </w:rPr>
              <w:t>window cleaning</w:t>
            </w: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r w:rsidRPr="005D4682">
              <w:rPr>
                <w:rFonts w:ascii="Calibri" w:eastAsia="Times New Roman" w:hAnsi="Calibri" w:cs="Calibri"/>
                <w:color w:val="000000"/>
              </w:rPr>
              <w:t>40.00</w:t>
            </w:r>
          </w:p>
        </w:tc>
      </w:tr>
      <w:tr w:rsidR="005D4682" w:rsidRPr="005D4682" w:rsidTr="005D4682">
        <w:trPr>
          <w:trHeight w:val="300"/>
        </w:trPr>
        <w:tc>
          <w:tcPr>
            <w:tcW w:w="22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jc w:val="right"/>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5D4682" w:rsidRPr="005D4682" w:rsidRDefault="005D4682" w:rsidP="005D4682">
            <w:pPr>
              <w:spacing w:after="0" w:line="240" w:lineRule="auto"/>
              <w:rPr>
                <w:rFonts w:ascii="Times New Roman" w:eastAsia="Times New Roman" w:hAnsi="Times New Roman" w:cs="Times New Roman"/>
                <w:sz w:val="20"/>
                <w:szCs w:val="20"/>
              </w:rPr>
            </w:pPr>
          </w:p>
        </w:tc>
      </w:tr>
    </w:tbl>
    <w:p w:rsidR="00517569" w:rsidRDefault="00517569" w:rsidP="00D74E93">
      <w:pPr>
        <w:rPr>
          <w:rFonts w:ascii="Calibri" w:eastAsia="Century Gothic" w:hAnsi="Calibri" w:cs="Calibri"/>
          <w:sz w:val="24"/>
          <w:szCs w:val="24"/>
        </w:rPr>
      </w:pPr>
    </w:p>
    <w:p w:rsidR="00A03115"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Finance committee had meeting with insurance committee and researched brokers and should receive quotes soon from Stolly Insurance.  </w:t>
      </w:r>
    </w:p>
    <w:p w:rsidR="00A03115" w:rsidRDefault="00A03115" w:rsidP="00D74E93">
      <w:pPr>
        <w:rPr>
          <w:rFonts w:ascii="Calibri" w:eastAsia="Century Gothic" w:hAnsi="Calibri" w:cs="Calibri"/>
          <w:sz w:val="24"/>
          <w:szCs w:val="24"/>
        </w:rPr>
      </w:pPr>
      <w:r>
        <w:rPr>
          <w:rFonts w:ascii="Calibri" w:eastAsia="Century Gothic" w:hAnsi="Calibri" w:cs="Calibri"/>
          <w:sz w:val="24"/>
          <w:szCs w:val="24"/>
        </w:rPr>
        <w:t xml:space="preserve">Clerk received a quote to replace the light bulbs in the all the snowflakes in the amount of $710.00.  A MOTION was made by Mrs. Griffith seconded by Mrs. Hostetler to order LED lights for the snowflakes.  Motion Carried. </w:t>
      </w:r>
    </w:p>
    <w:p w:rsidR="00A03115" w:rsidRDefault="00C67CF7" w:rsidP="00D74E93">
      <w:pPr>
        <w:rPr>
          <w:rFonts w:ascii="Calibri" w:eastAsia="Century Gothic" w:hAnsi="Calibri" w:cs="Calibri"/>
          <w:sz w:val="24"/>
          <w:szCs w:val="24"/>
        </w:rPr>
      </w:pPr>
      <w:r>
        <w:rPr>
          <w:rFonts w:ascii="Calibri" w:eastAsia="Century Gothic" w:hAnsi="Calibri" w:cs="Calibri"/>
          <w:sz w:val="24"/>
          <w:szCs w:val="24"/>
        </w:rPr>
        <w:t xml:space="preserve">Fire Department did not receive a grant for the AirPacs. They will cost $150-$170K for all. </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 xml:space="preserve">Street Committee said all new trash cans replaced downtown.  </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Street Sweeping contract has been signed and will start March 28</w:t>
      </w:r>
      <w:r w:rsidRPr="00C67CF7">
        <w:rPr>
          <w:rFonts w:ascii="Calibri" w:eastAsia="Century Gothic" w:hAnsi="Calibri" w:cs="Calibri"/>
          <w:sz w:val="24"/>
          <w:szCs w:val="24"/>
          <w:vertAlign w:val="superscript"/>
        </w:rPr>
        <w:t>th</w:t>
      </w:r>
      <w:r>
        <w:rPr>
          <w:rFonts w:ascii="Calibri" w:eastAsia="Century Gothic" w:hAnsi="Calibri" w:cs="Calibri"/>
          <w:sz w:val="24"/>
          <w:szCs w:val="24"/>
        </w:rPr>
        <w:t xml:space="preserve">.  </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 xml:space="preserve">This winter was hard on our streets and they are filling potholes with cold patch. </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They will be getting a quote for repaving the parking lot around town hall.</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 xml:space="preserve">Mr. Detrick will be ordering 33 stop signs in the amount of $1570.10 shipped. </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 xml:space="preserve">The wear pads need replaced on packer – this cost will be $1650 plus labor.  It is a mobile service and could be up to $4000.00.  A MOTION was made by Ms. Kauffman seconded by Mr. Spriggs to approve wear pads on the packer not to exceed $6000.  Motion Carried.  </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 xml:space="preserve">The front tires on the tractor are replaced and W/S will pay half. </w:t>
      </w:r>
    </w:p>
    <w:p w:rsidR="00DA5C64" w:rsidRDefault="00DA5C64" w:rsidP="00D74E93">
      <w:pPr>
        <w:rPr>
          <w:rFonts w:ascii="Calibri" w:eastAsia="Century Gothic" w:hAnsi="Calibri" w:cs="Calibri"/>
          <w:sz w:val="24"/>
          <w:szCs w:val="24"/>
        </w:rPr>
      </w:pPr>
      <w:r>
        <w:rPr>
          <w:rFonts w:ascii="Calibri" w:eastAsia="Century Gothic" w:hAnsi="Calibri" w:cs="Calibri"/>
          <w:sz w:val="24"/>
          <w:szCs w:val="24"/>
        </w:rPr>
        <w:lastRenderedPageBreak/>
        <w:tab/>
      </w:r>
      <w:r>
        <w:rPr>
          <w:rFonts w:ascii="Calibri" w:eastAsia="Century Gothic" w:hAnsi="Calibri" w:cs="Calibri"/>
          <w:sz w:val="24"/>
          <w:szCs w:val="24"/>
        </w:rPr>
        <w:tab/>
      </w:r>
      <w:r>
        <w:rPr>
          <w:rFonts w:ascii="Calibri" w:eastAsia="Century Gothic" w:hAnsi="Calibri" w:cs="Calibri"/>
          <w:sz w:val="24"/>
          <w:szCs w:val="24"/>
        </w:rPr>
        <w:tab/>
        <w:t>Cont.  March 14, 2022</w:t>
      </w:r>
    </w:p>
    <w:p w:rsidR="00DA5C64" w:rsidRDefault="00DA5C64" w:rsidP="00D74E93">
      <w:pPr>
        <w:rPr>
          <w:rFonts w:ascii="Calibri" w:eastAsia="Century Gothic" w:hAnsi="Calibri" w:cs="Calibri"/>
          <w:sz w:val="24"/>
          <w:szCs w:val="24"/>
        </w:rPr>
      </w:pPr>
    </w:p>
    <w:p w:rsidR="00DA5C64" w:rsidRDefault="00DA5C64" w:rsidP="00D74E93">
      <w:pPr>
        <w:rPr>
          <w:rFonts w:ascii="Calibri" w:eastAsia="Century Gothic" w:hAnsi="Calibri" w:cs="Calibri"/>
          <w:sz w:val="24"/>
          <w:szCs w:val="24"/>
        </w:rPr>
      </w:pPr>
    </w:p>
    <w:p w:rsidR="00C67CF7" w:rsidRDefault="00A41C33" w:rsidP="00D74E93">
      <w:pPr>
        <w:rPr>
          <w:rFonts w:ascii="Calibri" w:eastAsia="Century Gothic" w:hAnsi="Calibri" w:cs="Calibri"/>
          <w:sz w:val="24"/>
          <w:szCs w:val="24"/>
        </w:rPr>
      </w:pPr>
      <w:r>
        <w:rPr>
          <w:rFonts w:ascii="Calibri" w:eastAsia="Century Gothic" w:hAnsi="Calibri" w:cs="Calibri"/>
          <w:sz w:val="24"/>
          <w:szCs w:val="24"/>
        </w:rPr>
        <w:t>Pickrelltown</w:t>
      </w:r>
      <w:r w:rsidR="00C67CF7">
        <w:rPr>
          <w:rFonts w:ascii="Calibri" w:eastAsia="Century Gothic" w:hAnsi="Calibri" w:cs="Calibri"/>
          <w:sz w:val="24"/>
          <w:szCs w:val="24"/>
        </w:rPr>
        <w:t xml:space="preserve"> Rd. will be fog sealed in the amount of $6000 – this was approved last year but the weather did not allow it. </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Still getting a quote for the salt bin and may need to be bid out.  It can not be split into two projects.</w:t>
      </w:r>
    </w:p>
    <w:p w:rsidR="00C67CF7" w:rsidRDefault="00C67CF7" w:rsidP="00D74E93">
      <w:pPr>
        <w:rPr>
          <w:rFonts w:ascii="Calibri" w:eastAsia="Century Gothic" w:hAnsi="Calibri" w:cs="Calibri"/>
          <w:sz w:val="24"/>
          <w:szCs w:val="24"/>
        </w:rPr>
      </w:pPr>
      <w:r>
        <w:rPr>
          <w:rFonts w:ascii="Calibri" w:eastAsia="Century Gothic" w:hAnsi="Calibri" w:cs="Calibri"/>
          <w:sz w:val="24"/>
          <w:szCs w:val="24"/>
        </w:rPr>
        <w:t xml:space="preserve">Crosswalk project will be finished in 2023.  Solicitor Moell would like to meet with Mayor and street committee to discuss the crosswalk.  </w:t>
      </w:r>
    </w:p>
    <w:p w:rsidR="00517569" w:rsidRDefault="00517569" w:rsidP="00D74E93">
      <w:pPr>
        <w:rPr>
          <w:rFonts w:ascii="Calibri" w:eastAsia="Century Gothic" w:hAnsi="Calibri" w:cs="Calibri"/>
          <w:sz w:val="24"/>
          <w:szCs w:val="24"/>
        </w:rPr>
      </w:pPr>
      <w:r>
        <w:rPr>
          <w:rFonts w:ascii="Calibri" w:eastAsia="Century Gothic" w:hAnsi="Calibri" w:cs="Calibri"/>
          <w:sz w:val="24"/>
          <w:szCs w:val="24"/>
        </w:rPr>
        <w:t>Parks and Recreation met on March 3</w:t>
      </w:r>
      <w:r w:rsidRPr="00517569">
        <w:rPr>
          <w:rFonts w:ascii="Calibri" w:eastAsia="Century Gothic" w:hAnsi="Calibri" w:cs="Calibri"/>
          <w:sz w:val="24"/>
          <w:szCs w:val="24"/>
          <w:vertAlign w:val="superscript"/>
        </w:rPr>
        <w:t>rd</w:t>
      </w:r>
      <w:r>
        <w:rPr>
          <w:rFonts w:ascii="Calibri" w:eastAsia="Century Gothic" w:hAnsi="Calibri" w:cs="Calibri"/>
          <w:sz w:val="24"/>
          <w:szCs w:val="24"/>
        </w:rPr>
        <w:t xml:space="preserve">.  Lions Club has a picture of a fiberglass large lion – it would be a photo op for kids.  They are also looking at handicap swings.  Dodge Park are talking about putting concrete in the dug outs and drainage of the field and porta johns.  They are also exploring a tax levy.  </w:t>
      </w:r>
    </w:p>
    <w:p w:rsidR="00A03115" w:rsidRDefault="00517569" w:rsidP="00D74E93">
      <w:pPr>
        <w:rPr>
          <w:rFonts w:ascii="Calibri" w:eastAsia="Century Gothic" w:hAnsi="Calibri" w:cs="Calibri"/>
          <w:sz w:val="24"/>
          <w:szCs w:val="24"/>
        </w:rPr>
      </w:pPr>
      <w:r>
        <w:rPr>
          <w:rFonts w:ascii="Calibri" w:eastAsia="Century Gothic" w:hAnsi="Calibri" w:cs="Calibri"/>
          <w:sz w:val="24"/>
          <w:szCs w:val="24"/>
        </w:rPr>
        <w:t>Mayor said residential Beautification nominations will be taken until August 1</w:t>
      </w:r>
      <w:r w:rsidRPr="00517569">
        <w:rPr>
          <w:rFonts w:ascii="Calibri" w:eastAsia="Century Gothic" w:hAnsi="Calibri" w:cs="Calibri"/>
          <w:sz w:val="24"/>
          <w:szCs w:val="24"/>
          <w:vertAlign w:val="superscript"/>
        </w:rPr>
        <w:t>st</w:t>
      </w:r>
      <w:r>
        <w:rPr>
          <w:rFonts w:ascii="Calibri" w:eastAsia="Century Gothic" w:hAnsi="Calibri" w:cs="Calibri"/>
          <w:sz w:val="24"/>
          <w:szCs w:val="24"/>
        </w:rPr>
        <w:t xml:space="preserve">.  Civic Beatification nomination will also be taken.  </w:t>
      </w:r>
    </w:p>
    <w:p w:rsidR="00517569" w:rsidRDefault="00517569" w:rsidP="00D74E93">
      <w:pPr>
        <w:rPr>
          <w:rFonts w:ascii="Calibri" w:eastAsia="Century Gothic" w:hAnsi="Calibri" w:cs="Calibri"/>
          <w:sz w:val="24"/>
          <w:szCs w:val="24"/>
        </w:rPr>
      </w:pPr>
      <w:r>
        <w:rPr>
          <w:rFonts w:ascii="Calibri" w:eastAsia="Century Gothic" w:hAnsi="Calibri" w:cs="Calibri"/>
          <w:sz w:val="24"/>
          <w:szCs w:val="24"/>
        </w:rPr>
        <w:t xml:space="preserve">Purple Heart videos will be taken at the end of March. </w:t>
      </w:r>
    </w:p>
    <w:p w:rsidR="00517569" w:rsidRDefault="00517569" w:rsidP="00D74E93">
      <w:pPr>
        <w:rPr>
          <w:rFonts w:ascii="Calibri" w:eastAsia="Century Gothic" w:hAnsi="Calibri" w:cs="Calibri"/>
          <w:sz w:val="24"/>
          <w:szCs w:val="24"/>
        </w:rPr>
      </w:pPr>
      <w:r>
        <w:rPr>
          <w:rFonts w:ascii="Calibri" w:eastAsia="Century Gothic" w:hAnsi="Calibri" w:cs="Calibri"/>
          <w:sz w:val="24"/>
          <w:szCs w:val="24"/>
        </w:rPr>
        <w:t xml:space="preserve">Shane Long Concrete has given a verbal quote to install 8 new Purple Heart stones in the amount of $1200.  </w:t>
      </w:r>
    </w:p>
    <w:p w:rsidR="00517569" w:rsidRDefault="00517569" w:rsidP="00D74E93">
      <w:pPr>
        <w:rPr>
          <w:rFonts w:ascii="Calibri" w:eastAsia="Century Gothic" w:hAnsi="Calibri" w:cs="Calibri"/>
          <w:sz w:val="24"/>
          <w:szCs w:val="24"/>
        </w:rPr>
      </w:pPr>
      <w:r>
        <w:rPr>
          <w:rFonts w:ascii="Calibri" w:eastAsia="Century Gothic" w:hAnsi="Calibri" w:cs="Calibri"/>
          <w:sz w:val="24"/>
          <w:szCs w:val="24"/>
        </w:rPr>
        <w:t>May 30</w:t>
      </w:r>
      <w:r w:rsidRPr="00517569">
        <w:rPr>
          <w:rFonts w:ascii="Calibri" w:eastAsia="Century Gothic" w:hAnsi="Calibri" w:cs="Calibri"/>
          <w:sz w:val="24"/>
          <w:szCs w:val="24"/>
          <w:vertAlign w:val="superscript"/>
        </w:rPr>
        <w:t>th</w:t>
      </w:r>
      <w:r>
        <w:rPr>
          <w:rFonts w:ascii="Calibri" w:eastAsia="Century Gothic" w:hAnsi="Calibri" w:cs="Calibri"/>
          <w:sz w:val="24"/>
          <w:szCs w:val="24"/>
        </w:rPr>
        <w:t xml:space="preserve"> 11:00 AM the Purple Heart Veterans will be recognized and everyone will be able to meet them at the Opera House 11:30-1:30 PM.  The parade will begin at 2:00 PM.  </w:t>
      </w:r>
    </w:p>
    <w:p w:rsidR="00517569" w:rsidRDefault="00517569" w:rsidP="00D74E93">
      <w:pPr>
        <w:rPr>
          <w:rFonts w:ascii="Calibri" w:eastAsia="Century Gothic" w:hAnsi="Calibri" w:cs="Calibri"/>
          <w:sz w:val="24"/>
          <w:szCs w:val="24"/>
        </w:rPr>
      </w:pPr>
      <w:r>
        <w:rPr>
          <w:rFonts w:ascii="Calibri" w:eastAsia="Century Gothic" w:hAnsi="Calibri" w:cs="Calibri"/>
          <w:sz w:val="24"/>
          <w:szCs w:val="24"/>
        </w:rPr>
        <w:t xml:space="preserve">Elle A Design has designed Splash Pad T-Shirts and </w:t>
      </w:r>
      <w:r w:rsidR="00F75A4A">
        <w:rPr>
          <w:rFonts w:ascii="Calibri" w:eastAsia="Century Gothic" w:hAnsi="Calibri" w:cs="Calibri"/>
          <w:sz w:val="24"/>
          <w:szCs w:val="24"/>
        </w:rPr>
        <w:t>be paid for by donors.</w:t>
      </w:r>
    </w:p>
    <w:p w:rsidR="00F75A4A" w:rsidRDefault="00F75A4A" w:rsidP="00D74E93">
      <w:pPr>
        <w:rPr>
          <w:rFonts w:ascii="Calibri" w:eastAsia="Century Gothic" w:hAnsi="Calibri" w:cs="Calibri"/>
          <w:sz w:val="24"/>
          <w:szCs w:val="24"/>
        </w:rPr>
      </w:pPr>
      <w:r>
        <w:rPr>
          <w:rFonts w:ascii="Calibri" w:eastAsia="Century Gothic" w:hAnsi="Calibri" w:cs="Calibri"/>
          <w:sz w:val="24"/>
          <w:szCs w:val="24"/>
        </w:rPr>
        <w:t>April 2</w:t>
      </w:r>
      <w:r w:rsidRPr="00F75A4A">
        <w:rPr>
          <w:rFonts w:ascii="Calibri" w:eastAsia="Century Gothic" w:hAnsi="Calibri" w:cs="Calibri"/>
          <w:sz w:val="24"/>
          <w:szCs w:val="24"/>
          <w:vertAlign w:val="superscript"/>
        </w:rPr>
        <w:t>nd</w:t>
      </w:r>
      <w:r>
        <w:rPr>
          <w:rFonts w:ascii="Calibri" w:eastAsia="Century Gothic" w:hAnsi="Calibri" w:cs="Calibri"/>
          <w:sz w:val="24"/>
          <w:szCs w:val="24"/>
        </w:rPr>
        <w:t xml:space="preserve"> 9:00-12:00 Council members and Lions Club Members will be going door to door to hand out Good Neighbor Guides.  </w:t>
      </w:r>
    </w:p>
    <w:p w:rsidR="00F75A4A" w:rsidRDefault="00F75A4A" w:rsidP="00D74E93">
      <w:pPr>
        <w:rPr>
          <w:rFonts w:ascii="Calibri" w:eastAsia="Century Gothic" w:hAnsi="Calibri" w:cs="Calibri"/>
          <w:sz w:val="24"/>
          <w:szCs w:val="24"/>
        </w:rPr>
      </w:pPr>
      <w:r>
        <w:rPr>
          <w:rFonts w:ascii="Calibri" w:eastAsia="Century Gothic" w:hAnsi="Calibri" w:cs="Calibri"/>
          <w:sz w:val="24"/>
          <w:szCs w:val="24"/>
        </w:rPr>
        <w:t xml:space="preserve">Council members has chosen three nominations for Business of the Month for May.  Ohio Caverns, Elle A Design and Wilcoxon Homes.  </w:t>
      </w:r>
    </w:p>
    <w:p w:rsidR="00F75A4A" w:rsidRDefault="00F75A4A" w:rsidP="00D74E93">
      <w:pPr>
        <w:rPr>
          <w:rFonts w:ascii="Calibri" w:eastAsia="Century Gothic" w:hAnsi="Calibri" w:cs="Calibri"/>
          <w:sz w:val="24"/>
          <w:szCs w:val="24"/>
        </w:rPr>
      </w:pPr>
      <w:r>
        <w:rPr>
          <w:rFonts w:ascii="Calibri" w:eastAsia="Century Gothic" w:hAnsi="Calibri" w:cs="Calibri"/>
          <w:sz w:val="24"/>
          <w:szCs w:val="24"/>
        </w:rPr>
        <w:t xml:space="preserve">The fireworks have gone up in cost.  If we want the same show as last year the cost would be $10,500.00.   The Village and Township has agreed to pay $4000 each.  Chief Oelker is soliciting for donations.  </w:t>
      </w:r>
    </w:p>
    <w:p w:rsidR="00F75A4A" w:rsidRDefault="00F75A4A" w:rsidP="00D74E93">
      <w:pPr>
        <w:rPr>
          <w:rFonts w:ascii="Calibri" w:eastAsia="Century Gothic" w:hAnsi="Calibri" w:cs="Calibri"/>
          <w:sz w:val="24"/>
          <w:szCs w:val="24"/>
        </w:rPr>
      </w:pPr>
      <w:r>
        <w:rPr>
          <w:rFonts w:ascii="Calibri" w:eastAsia="Century Gothic" w:hAnsi="Calibri" w:cs="Calibri"/>
          <w:sz w:val="24"/>
          <w:szCs w:val="24"/>
        </w:rPr>
        <w:t xml:space="preserve">We have 6 empty store fronts.  </w:t>
      </w:r>
    </w:p>
    <w:p w:rsidR="00F75A4A" w:rsidRDefault="00F75A4A" w:rsidP="00D74E93">
      <w:pPr>
        <w:rPr>
          <w:rFonts w:ascii="Calibri" w:eastAsia="Century Gothic" w:hAnsi="Calibri" w:cs="Calibri"/>
          <w:sz w:val="24"/>
          <w:szCs w:val="24"/>
        </w:rPr>
      </w:pPr>
      <w:r>
        <w:rPr>
          <w:rFonts w:ascii="Calibri" w:eastAsia="Century Gothic" w:hAnsi="Calibri" w:cs="Calibri"/>
          <w:sz w:val="24"/>
          <w:szCs w:val="24"/>
        </w:rPr>
        <w:t xml:space="preserve">WL Business </w:t>
      </w:r>
      <w:r w:rsidR="00A41C33">
        <w:rPr>
          <w:rFonts w:ascii="Calibri" w:eastAsia="Century Gothic" w:hAnsi="Calibri" w:cs="Calibri"/>
          <w:sz w:val="24"/>
          <w:szCs w:val="24"/>
        </w:rPr>
        <w:t>Assoc</w:t>
      </w:r>
      <w:r>
        <w:rPr>
          <w:rFonts w:ascii="Calibri" w:eastAsia="Century Gothic" w:hAnsi="Calibri" w:cs="Calibri"/>
          <w:sz w:val="24"/>
          <w:szCs w:val="24"/>
        </w:rPr>
        <w:t xml:space="preserve">. Asked if the Village will split the porta johns with them for the Fire Garage Sale Days.  WLBA will be printing maps of parking, porta johns, etc.  No advertising for garage sales.  Council agreed to pay ½ of porta johns as we did last year. </w:t>
      </w:r>
    </w:p>
    <w:p w:rsidR="00F75A4A" w:rsidRDefault="00F75A4A" w:rsidP="00D74E93">
      <w:pPr>
        <w:rPr>
          <w:rFonts w:ascii="Calibri" w:eastAsia="Century Gothic" w:hAnsi="Calibri" w:cs="Calibri"/>
          <w:sz w:val="24"/>
          <w:szCs w:val="24"/>
        </w:rPr>
      </w:pPr>
      <w:r>
        <w:rPr>
          <w:rFonts w:ascii="Calibri" w:eastAsia="Century Gothic" w:hAnsi="Calibri" w:cs="Calibri"/>
          <w:sz w:val="24"/>
          <w:szCs w:val="24"/>
        </w:rPr>
        <w:t xml:space="preserve">Mayor McKelvey will be meeting with </w:t>
      </w:r>
      <w:r w:rsidR="00DA5C64">
        <w:rPr>
          <w:rFonts w:ascii="Calibri" w:eastAsia="Century Gothic" w:hAnsi="Calibri" w:cs="Calibri"/>
          <w:sz w:val="24"/>
          <w:szCs w:val="24"/>
        </w:rPr>
        <w:t xml:space="preserve">Chris Moell about the </w:t>
      </w:r>
      <w:r w:rsidR="00A34B78">
        <w:rPr>
          <w:rFonts w:ascii="Calibri" w:eastAsia="Century Gothic" w:hAnsi="Calibri" w:cs="Calibri"/>
          <w:sz w:val="24"/>
          <w:szCs w:val="24"/>
        </w:rPr>
        <w:t>crosswalk’s</w:t>
      </w:r>
      <w:r w:rsidR="00DA5C64">
        <w:rPr>
          <w:rFonts w:ascii="Calibri" w:eastAsia="Century Gothic" w:hAnsi="Calibri" w:cs="Calibri"/>
          <w:sz w:val="24"/>
          <w:szCs w:val="24"/>
        </w:rPr>
        <w:t xml:space="preserve"> appropriation for a resident.  Street or Finance committees will also meet with him.  </w:t>
      </w:r>
    </w:p>
    <w:p w:rsidR="00A34B78" w:rsidRDefault="00DA5C64" w:rsidP="00D74E93">
      <w:pPr>
        <w:rPr>
          <w:rFonts w:ascii="Calibri" w:eastAsia="Century Gothic" w:hAnsi="Calibri" w:cs="Calibri"/>
          <w:sz w:val="24"/>
          <w:szCs w:val="24"/>
        </w:rPr>
      </w:pPr>
      <w:r>
        <w:rPr>
          <w:rFonts w:ascii="Calibri" w:eastAsia="Century Gothic" w:hAnsi="Calibri" w:cs="Calibri"/>
          <w:sz w:val="24"/>
          <w:szCs w:val="24"/>
        </w:rPr>
        <w:t>Clerk Boyd received a quote for a new alert system and they are local (Kentucky) not Canada. The initial sign up</w:t>
      </w:r>
      <w:r w:rsidR="00A34B78">
        <w:rPr>
          <w:rFonts w:ascii="Calibri" w:eastAsia="Century Gothic" w:hAnsi="Calibri" w:cs="Calibri"/>
          <w:sz w:val="24"/>
          <w:szCs w:val="24"/>
        </w:rPr>
        <w:t xml:space="preserve"> </w:t>
      </w:r>
      <w:r>
        <w:rPr>
          <w:rFonts w:ascii="Calibri" w:eastAsia="Century Gothic" w:hAnsi="Calibri" w:cs="Calibri"/>
          <w:sz w:val="24"/>
          <w:szCs w:val="24"/>
        </w:rPr>
        <w:t>and year 1 is $850 and $</w:t>
      </w:r>
      <w:r w:rsidR="00A34B78">
        <w:rPr>
          <w:rFonts w:ascii="Calibri" w:eastAsia="Century Gothic" w:hAnsi="Calibri" w:cs="Calibri"/>
          <w:sz w:val="24"/>
          <w:szCs w:val="24"/>
        </w:rPr>
        <w:t>1275.00 year 2 and 3</w:t>
      </w:r>
      <w:r w:rsidR="00A34B78" w:rsidRPr="00A34B78">
        <w:rPr>
          <w:rFonts w:ascii="Calibri" w:eastAsia="Century Gothic" w:hAnsi="Calibri" w:cs="Calibri"/>
          <w:sz w:val="24"/>
          <w:szCs w:val="24"/>
          <w:vertAlign w:val="superscript"/>
        </w:rPr>
        <w:t>rd</w:t>
      </w:r>
      <w:r w:rsidR="00A34B78">
        <w:rPr>
          <w:rFonts w:ascii="Calibri" w:eastAsia="Century Gothic" w:hAnsi="Calibri" w:cs="Calibri"/>
          <w:sz w:val="24"/>
          <w:szCs w:val="24"/>
        </w:rPr>
        <w:t>.  A MOTION was made by Mrs. Griffith seconded by Mrs. Hostetler to approve Reach Alert.  Motion Carried.</w:t>
      </w:r>
    </w:p>
    <w:p w:rsidR="00F75A4A" w:rsidRDefault="008D167A" w:rsidP="00D74E93">
      <w:pPr>
        <w:rPr>
          <w:rFonts w:ascii="Calibri" w:eastAsia="Century Gothic" w:hAnsi="Calibri" w:cs="Calibri"/>
          <w:sz w:val="24"/>
          <w:szCs w:val="24"/>
        </w:rPr>
      </w:pPr>
      <w:r>
        <w:rPr>
          <w:rFonts w:ascii="Calibri" w:eastAsia="Century Gothic" w:hAnsi="Calibri" w:cs="Calibri"/>
          <w:sz w:val="24"/>
          <w:szCs w:val="24"/>
        </w:rPr>
        <w:t xml:space="preserve">Street Committee or Safety committee will look at W. Baird and Tupper </w:t>
      </w:r>
      <w:r w:rsidR="00A41C33">
        <w:rPr>
          <w:rFonts w:ascii="Calibri" w:eastAsia="Century Gothic" w:hAnsi="Calibri" w:cs="Calibri"/>
          <w:sz w:val="24"/>
          <w:szCs w:val="24"/>
        </w:rPr>
        <w:t>St.</w:t>
      </w:r>
      <w:r>
        <w:rPr>
          <w:rFonts w:ascii="Calibri" w:eastAsia="Century Gothic" w:hAnsi="Calibri" w:cs="Calibri"/>
          <w:sz w:val="24"/>
          <w:szCs w:val="24"/>
        </w:rPr>
        <w:t xml:space="preserve"> for safety going south on Tupper pulling onto W Baird.  There </w:t>
      </w:r>
      <w:r w:rsidR="00A41C33">
        <w:rPr>
          <w:rFonts w:ascii="Calibri" w:eastAsia="Century Gothic" w:hAnsi="Calibri" w:cs="Calibri"/>
          <w:sz w:val="24"/>
          <w:szCs w:val="24"/>
        </w:rPr>
        <w:t>have</w:t>
      </w:r>
      <w:r>
        <w:rPr>
          <w:rFonts w:ascii="Calibri" w:eastAsia="Century Gothic" w:hAnsi="Calibri" w:cs="Calibri"/>
          <w:sz w:val="24"/>
          <w:szCs w:val="24"/>
        </w:rPr>
        <w:t xml:space="preserve"> not been any accidents in the past 5 years.  Will look at this when Jeanette gets back.</w:t>
      </w:r>
    </w:p>
    <w:p w:rsidR="003865A6" w:rsidRDefault="003865A6" w:rsidP="00D74E93">
      <w:pPr>
        <w:rPr>
          <w:rFonts w:ascii="Calibri" w:eastAsia="Century Gothic" w:hAnsi="Calibri" w:cs="Calibri"/>
          <w:sz w:val="24"/>
          <w:szCs w:val="24"/>
        </w:rPr>
      </w:pPr>
    </w:p>
    <w:p w:rsidR="003865A6" w:rsidRDefault="003865A6" w:rsidP="00D74E93">
      <w:pPr>
        <w:rPr>
          <w:rFonts w:ascii="Calibri" w:eastAsia="Century Gothic" w:hAnsi="Calibri" w:cs="Calibri"/>
          <w:sz w:val="24"/>
          <w:szCs w:val="24"/>
        </w:rPr>
      </w:pPr>
    </w:p>
    <w:p w:rsidR="003865A6" w:rsidRDefault="003865A6" w:rsidP="00D74E93">
      <w:pPr>
        <w:rPr>
          <w:rFonts w:ascii="Calibri" w:eastAsia="Century Gothic" w:hAnsi="Calibri" w:cs="Calibri"/>
          <w:sz w:val="24"/>
          <w:szCs w:val="24"/>
        </w:rPr>
      </w:pPr>
    </w:p>
    <w:p w:rsidR="003865A6" w:rsidRDefault="003865A6" w:rsidP="00D74E93">
      <w:pPr>
        <w:rPr>
          <w:rFonts w:ascii="Calibri" w:eastAsia="Century Gothic" w:hAnsi="Calibri" w:cs="Calibri"/>
          <w:sz w:val="24"/>
          <w:szCs w:val="24"/>
        </w:rPr>
      </w:pPr>
      <w:r>
        <w:rPr>
          <w:rFonts w:ascii="Calibri" w:eastAsia="Century Gothic" w:hAnsi="Calibri" w:cs="Calibri"/>
          <w:sz w:val="24"/>
          <w:szCs w:val="24"/>
        </w:rPr>
        <w:lastRenderedPageBreak/>
        <w:tab/>
      </w:r>
      <w:r>
        <w:rPr>
          <w:rFonts w:ascii="Calibri" w:eastAsia="Century Gothic" w:hAnsi="Calibri" w:cs="Calibri"/>
          <w:sz w:val="24"/>
          <w:szCs w:val="24"/>
        </w:rPr>
        <w:tab/>
      </w:r>
      <w:r>
        <w:rPr>
          <w:rFonts w:ascii="Calibri" w:eastAsia="Century Gothic" w:hAnsi="Calibri" w:cs="Calibri"/>
          <w:sz w:val="24"/>
          <w:szCs w:val="24"/>
        </w:rPr>
        <w:tab/>
        <w:t>Cont.  March 14, 2022</w:t>
      </w:r>
    </w:p>
    <w:p w:rsidR="003865A6" w:rsidRDefault="003865A6" w:rsidP="00D74E93">
      <w:pPr>
        <w:rPr>
          <w:rFonts w:ascii="Calibri" w:eastAsia="Century Gothic" w:hAnsi="Calibri" w:cs="Calibri"/>
          <w:sz w:val="24"/>
          <w:szCs w:val="24"/>
        </w:rPr>
      </w:pPr>
    </w:p>
    <w:p w:rsidR="003865A6" w:rsidRDefault="003865A6" w:rsidP="00D74E93">
      <w:pPr>
        <w:rPr>
          <w:rFonts w:ascii="Calibri" w:eastAsia="Century Gothic" w:hAnsi="Calibri" w:cs="Calibri"/>
          <w:sz w:val="24"/>
          <w:szCs w:val="24"/>
        </w:rPr>
      </w:pPr>
    </w:p>
    <w:p w:rsidR="008D167A" w:rsidRDefault="008D167A" w:rsidP="00D74E93">
      <w:pPr>
        <w:rPr>
          <w:rFonts w:ascii="Calibri" w:eastAsia="Century Gothic" w:hAnsi="Calibri" w:cs="Calibri"/>
          <w:sz w:val="24"/>
          <w:szCs w:val="24"/>
        </w:rPr>
      </w:pPr>
      <w:r>
        <w:rPr>
          <w:rFonts w:ascii="Calibri" w:eastAsia="Century Gothic" w:hAnsi="Calibri" w:cs="Calibri"/>
          <w:sz w:val="24"/>
          <w:szCs w:val="24"/>
        </w:rPr>
        <w:t xml:space="preserve">Mr. Spriggs received a quote for paving at Veterans park parking lot.  The cost would be $7675.00 for 3 space parking lot.   Shane Long gave a quote for concrete parking lot and ADA sidewalk from parking lot to memorial in the amount of not to exceed $7860.00.  A MOTION was made by Ms. Kauffman seconded by Mrs. Griffith to hire Shane Long Concrete.  Motion Carried.  He will also install 8 stones at the same time.  A verbal quote was about $1200.00.  Clerk will get a firm quote. </w:t>
      </w:r>
    </w:p>
    <w:p w:rsidR="008D167A" w:rsidRDefault="008D167A" w:rsidP="00D74E93">
      <w:pPr>
        <w:rPr>
          <w:rFonts w:ascii="Calibri" w:eastAsia="Century Gothic" w:hAnsi="Calibri" w:cs="Calibri"/>
          <w:sz w:val="24"/>
          <w:szCs w:val="24"/>
        </w:rPr>
      </w:pPr>
      <w:r>
        <w:rPr>
          <w:rFonts w:ascii="Calibri" w:eastAsia="Century Gothic" w:hAnsi="Calibri" w:cs="Calibri"/>
          <w:sz w:val="24"/>
          <w:szCs w:val="24"/>
        </w:rPr>
        <w:t xml:space="preserve">The Veterans park needs to get metered.   The electric is being run from </w:t>
      </w:r>
      <w:r w:rsidR="00871551">
        <w:rPr>
          <w:rFonts w:ascii="Calibri" w:eastAsia="Century Gothic" w:hAnsi="Calibri" w:cs="Calibri"/>
          <w:sz w:val="24"/>
          <w:szCs w:val="24"/>
        </w:rPr>
        <w:t>Malia</w:t>
      </w:r>
      <w:r>
        <w:rPr>
          <w:rFonts w:ascii="Calibri" w:eastAsia="Century Gothic" w:hAnsi="Calibri" w:cs="Calibri"/>
          <w:sz w:val="24"/>
          <w:szCs w:val="24"/>
        </w:rPr>
        <w:t xml:space="preserve"> Hughes Business and not being metered.  </w:t>
      </w:r>
      <w:r w:rsidR="00871551">
        <w:rPr>
          <w:rFonts w:ascii="Calibri" w:eastAsia="Century Gothic" w:hAnsi="Calibri" w:cs="Calibri"/>
          <w:sz w:val="24"/>
          <w:szCs w:val="24"/>
        </w:rPr>
        <w:t xml:space="preserve">Clerk will call Mr. Eric Esh and find out when this will be installed.  </w:t>
      </w:r>
    </w:p>
    <w:p w:rsidR="00871551" w:rsidRDefault="00871551" w:rsidP="00D74E93">
      <w:pPr>
        <w:rPr>
          <w:rFonts w:ascii="Calibri" w:eastAsia="Century Gothic" w:hAnsi="Calibri" w:cs="Calibri"/>
          <w:sz w:val="24"/>
          <w:szCs w:val="24"/>
        </w:rPr>
      </w:pPr>
      <w:r>
        <w:rPr>
          <w:rFonts w:ascii="Calibri" w:eastAsia="Century Gothic" w:hAnsi="Calibri" w:cs="Calibri"/>
          <w:sz w:val="24"/>
          <w:szCs w:val="24"/>
        </w:rPr>
        <w:t>Dates to remember</w:t>
      </w:r>
    </w:p>
    <w:p w:rsidR="00871551" w:rsidRDefault="00871551" w:rsidP="00D74E93">
      <w:pPr>
        <w:contextualSpacing/>
        <w:rPr>
          <w:rFonts w:ascii="Calibri" w:eastAsia="Century Gothic" w:hAnsi="Calibri" w:cs="Calibri"/>
          <w:sz w:val="24"/>
          <w:szCs w:val="24"/>
        </w:rPr>
      </w:pPr>
      <w:r>
        <w:rPr>
          <w:rFonts w:ascii="Calibri" w:eastAsia="Century Gothic" w:hAnsi="Calibri" w:cs="Calibri"/>
          <w:sz w:val="24"/>
          <w:szCs w:val="24"/>
        </w:rPr>
        <w:t>March 15</w:t>
      </w:r>
      <w:r w:rsidRPr="00871551">
        <w:rPr>
          <w:rFonts w:ascii="Calibri" w:eastAsia="Century Gothic" w:hAnsi="Calibri" w:cs="Calibri"/>
          <w:sz w:val="24"/>
          <w:szCs w:val="24"/>
          <w:vertAlign w:val="superscript"/>
        </w:rPr>
        <w:t>th</w:t>
      </w:r>
      <w:r>
        <w:rPr>
          <w:rFonts w:ascii="Calibri" w:eastAsia="Century Gothic" w:hAnsi="Calibri" w:cs="Calibri"/>
          <w:sz w:val="24"/>
          <w:szCs w:val="24"/>
        </w:rPr>
        <w:t xml:space="preserve">  Cost of Poverty</w:t>
      </w:r>
    </w:p>
    <w:p w:rsidR="00871551" w:rsidRDefault="00871551" w:rsidP="00D74E93">
      <w:pPr>
        <w:contextualSpacing/>
        <w:rPr>
          <w:rFonts w:ascii="Calibri" w:eastAsia="Century Gothic" w:hAnsi="Calibri" w:cs="Calibri"/>
          <w:sz w:val="24"/>
          <w:szCs w:val="24"/>
        </w:rPr>
      </w:pPr>
      <w:r>
        <w:rPr>
          <w:rFonts w:ascii="Calibri" w:eastAsia="Century Gothic" w:hAnsi="Calibri" w:cs="Calibri"/>
          <w:sz w:val="24"/>
          <w:szCs w:val="24"/>
        </w:rPr>
        <w:t>April 23</w:t>
      </w:r>
      <w:r w:rsidRPr="00871551">
        <w:rPr>
          <w:rFonts w:ascii="Calibri" w:eastAsia="Century Gothic" w:hAnsi="Calibri" w:cs="Calibri"/>
          <w:sz w:val="24"/>
          <w:szCs w:val="24"/>
          <w:vertAlign w:val="superscript"/>
        </w:rPr>
        <w:t>rd</w:t>
      </w:r>
      <w:r>
        <w:rPr>
          <w:rFonts w:ascii="Calibri" w:eastAsia="Century Gothic" w:hAnsi="Calibri" w:cs="Calibri"/>
          <w:sz w:val="24"/>
          <w:szCs w:val="24"/>
        </w:rPr>
        <w:t xml:space="preserve"> Incident Command System Class</w:t>
      </w:r>
    </w:p>
    <w:p w:rsidR="00871551" w:rsidRDefault="00871551" w:rsidP="00D74E93">
      <w:pPr>
        <w:contextualSpacing/>
        <w:rPr>
          <w:rFonts w:ascii="Calibri" w:eastAsia="Century Gothic" w:hAnsi="Calibri" w:cs="Calibri"/>
          <w:sz w:val="24"/>
          <w:szCs w:val="24"/>
        </w:rPr>
      </w:pPr>
      <w:r>
        <w:rPr>
          <w:rFonts w:ascii="Calibri" w:eastAsia="Century Gothic" w:hAnsi="Calibri" w:cs="Calibri"/>
          <w:sz w:val="24"/>
          <w:szCs w:val="24"/>
        </w:rPr>
        <w:t xml:space="preserve">March 25-26 Hello Spring </w:t>
      </w:r>
    </w:p>
    <w:p w:rsidR="00871551" w:rsidRDefault="00871551" w:rsidP="00D74E93">
      <w:pPr>
        <w:contextualSpacing/>
        <w:rPr>
          <w:rFonts w:ascii="Calibri" w:eastAsia="Century Gothic" w:hAnsi="Calibri" w:cs="Calibri"/>
          <w:sz w:val="24"/>
          <w:szCs w:val="24"/>
        </w:rPr>
      </w:pPr>
      <w:r>
        <w:rPr>
          <w:rFonts w:ascii="Calibri" w:eastAsia="Century Gothic" w:hAnsi="Calibri" w:cs="Calibri"/>
          <w:sz w:val="24"/>
          <w:szCs w:val="24"/>
        </w:rPr>
        <w:t>May 5</w:t>
      </w:r>
      <w:r w:rsidRPr="00871551">
        <w:rPr>
          <w:rFonts w:ascii="Calibri" w:eastAsia="Century Gothic" w:hAnsi="Calibri" w:cs="Calibri"/>
          <w:sz w:val="24"/>
          <w:szCs w:val="24"/>
          <w:vertAlign w:val="superscript"/>
        </w:rPr>
        <w:t>th</w:t>
      </w:r>
      <w:r>
        <w:rPr>
          <w:rFonts w:ascii="Calibri" w:eastAsia="Century Gothic" w:hAnsi="Calibri" w:cs="Calibri"/>
          <w:sz w:val="24"/>
          <w:szCs w:val="24"/>
        </w:rPr>
        <w:t xml:space="preserve"> National Tourism Day – Ohio Caverns free hot dogs and Piatt Castles free tours and </w:t>
      </w:r>
      <w:r w:rsidR="00A41C33">
        <w:rPr>
          <w:rFonts w:ascii="Calibri" w:eastAsia="Century Gothic" w:hAnsi="Calibri" w:cs="Calibri"/>
          <w:sz w:val="24"/>
          <w:szCs w:val="24"/>
        </w:rPr>
        <w:t>Marie’s</w:t>
      </w:r>
      <w:r>
        <w:rPr>
          <w:rFonts w:ascii="Calibri" w:eastAsia="Century Gothic" w:hAnsi="Calibri" w:cs="Calibri"/>
          <w:sz w:val="24"/>
          <w:szCs w:val="24"/>
        </w:rPr>
        <w:t xml:space="preserve"> Candies.</w:t>
      </w:r>
    </w:p>
    <w:p w:rsidR="00871551" w:rsidRDefault="00F211FA" w:rsidP="00D74E93">
      <w:pPr>
        <w:contextualSpacing/>
        <w:rPr>
          <w:rFonts w:ascii="Calibri" w:eastAsia="Century Gothic" w:hAnsi="Calibri" w:cs="Calibri"/>
          <w:sz w:val="24"/>
          <w:szCs w:val="24"/>
        </w:rPr>
      </w:pPr>
      <w:r>
        <w:rPr>
          <w:rFonts w:ascii="Calibri" w:eastAsia="Century Gothic" w:hAnsi="Calibri" w:cs="Calibri"/>
          <w:sz w:val="24"/>
          <w:szCs w:val="24"/>
        </w:rPr>
        <w:t>April 10</w:t>
      </w:r>
      <w:r w:rsidRPr="00F211FA">
        <w:rPr>
          <w:rFonts w:ascii="Calibri" w:eastAsia="Century Gothic" w:hAnsi="Calibri" w:cs="Calibri"/>
          <w:sz w:val="24"/>
          <w:szCs w:val="24"/>
          <w:vertAlign w:val="superscript"/>
        </w:rPr>
        <w:t>th</w:t>
      </w:r>
      <w:r>
        <w:rPr>
          <w:rFonts w:ascii="Calibri" w:eastAsia="Century Gothic" w:hAnsi="Calibri" w:cs="Calibri"/>
          <w:sz w:val="24"/>
          <w:szCs w:val="24"/>
        </w:rPr>
        <w:t xml:space="preserve"> Easter Egg Hunt</w:t>
      </w:r>
      <w:r w:rsidR="0049242E">
        <w:rPr>
          <w:rFonts w:ascii="Calibri" w:eastAsia="Century Gothic" w:hAnsi="Calibri" w:cs="Calibri"/>
          <w:sz w:val="24"/>
          <w:szCs w:val="24"/>
        </w:rPr>
        <w:t xml:space="preserve"> at 2:00 pm</w:t>
      </w:r>
    </w:p>
    <w:p w:rsidR="008C4688" w:rsidRDefault="008C4688" w:rsidP="00D74E93">
      <w:pPr>
        <w:contextualSpacing/>
        <w:rPr>
          <w:rFonts w:ascii="Calibri" w:eastAsia="Century Gothic" w:hAnsi="Calibri" w:cs="Calibri"/>
          <w:sz w:val="24"/>
          <w:szCs w:val="24"/>
        </w:rPr>
      </w:pPr>
    </w:p>
    <w:p w:rsidR="008C4688" w:rsidRDefault="008C4688" w:rsidP="00D74E93">
      <w:pPr>
        <w:contextualSpacing/>
        <w:rPr>
          <w:rFonts w:ascii="Calibri" w:eastAsia="Century Gothic" w:hAnsi="Calibri" w:cs="Calibri"/>
          <w:sz w:val="24"/>
          <w:szCs w:val="24"/>
        </w:rPr>
      </w:pPr>
    </w:p>
    <w:p w:rsidR="0049242E" w:rsidRDefault="0049242E" w:rsidP="00D74E93">
      <w:pPr>
        <w:contextualSpacing/>
        <w:rPr>
          <w:rFonts w:ascii="Calibri" w:eastAsia="Century Gothic" w:hAnsi="Calibri" w:cs="Calibri"/>
          <w:sz w:val="24"/>
          <w:szCs w:val="24"/>
        </w:rPr>
      </w:pPr>
      <w:r>
        <w:rPr>
          <w:rFonts w:ascii="Calibri" w:eastAsia="Century Gothic" w:hAnsi="Calibri" w:cs="Calibri"/>
          <w:sz w:val="24"/>
          <w:szCs w:val="24"/>
        </w:rPr>
        <w:t xml:space="preserve"> A MOTION was made by M</w:t>
      </w:r>
      <w:r w:rsidR="003865A6">
        <w:rPr>
          <w:rFonts w:ascii="Calibri" w:eastAsia="Century Gothic" w:hAnsi="Calibri" w:cs="Calibri"/>
          <w:sz w:val="24"/>
          <w:szCs w:val="24"/>
        </w:rPr>
        <w:t xml:space="preserve">s. Kauffman seconded by Mrs. Griffith to adjourn at 9:35 PM.  Motion Carried. </w:t>
      </w:r>
    </w:p>
    <w:p w:rsidR="003865A6" w:rsidRDefault="003865A6" w:rsidP="00D74E93">
      <w:pPr>
        <w:rPr>
          <w:rFonts w:ascii="Calibri" w:eastAsia="Century Gothic" w:hAnsi="Calibri" w:cs="Calibri"/>
          <w:sz w:val="24"/>
          <w:szCs w:val="24"/>
        </w:rPr>
      </w:pPr>
    </w:p>
    <w:p w:rsidR="003865A6" w:rsidRDefault="003865A6" w:rsidP="00D74E93">
      <w:pPr>
        <w:rPr>
          <w:rFonts w:ascii="Calibri" w:eastAsia="Century Gothic" w:hAnsi="Calibri" w:cs="Calibri"/>
          <w:sz w:val="24"/>
          <w:szCs w:val="24"/>
        </w:rPr>
      </w:pPr>
    </w:p>
    <w:p w:rsidR="003865A6" w:rsidRDefault="003865A6" w:rsidP="00D74E93">
      <w:pPr>
        <w:rPr>
          <w:rFonts w:ascii="Calibri" w:eastAsia="Century Gothic" w:hAnsi="Calibri" w:cs="Calibri"/>
          <w:sz w:val="24"/>
          <w:szCs w:val="24"/>
        </w:rPr>
      </w:pPr>
    </w:p>
    <w:p w:rsidR="003865A6" w:rsidRDefault="003865A6" w:rsidP="00D74E93">
      <w:pPr>
        <w:rPr>
          <w:rFonts w:ascii="Calibri" w:eastAsia="Century Gothic" w:hAnsi="Calibri" w:cs="Calibri"/>
          <w:sz w:val="24"/>
          <w:szCs w:val="24"/>
        </w:rPr>
      </w:pPr>
      <w:r>
        <w:rPr>
          <w:rFonts w:ascii="Calibri" w:eastAsia="Century Gothic" w:hAnsi="Calibri" w:cs="Calibri"/>
          <w:sz w:val="24"/>
          <w:szCs w:val="24"/>
        </w:rPr>
        <w:t>__________________________________</w:t>
      </w:r>
      <w:r>
        <w:rPr>
          <w:rFonts w:ascii="Calibri" w:eastAsia="Century Gothic" w:hAnsi="Calibri" w:cs="Calibri"/>
          <w:sz w:val="24"/>
          <w:szCs w:val="24"/>
        </w:rPr>
        <w:tab/>
      </w:r>
      <w:r>
        <w:rPr>
          <w:rFonts w:ascii="Calibri" w:eastAsia="Century Gothic" w:hAnsi="Calibri" w:cs="Calibri"/>
          <w:sz w:val="24"/>
          <w:szCs w:val="24"/>
        </w:rPr>
        <w:tab/>
        <w:t>________________________________</w:t>
      </w:r>
    </w:p>
    <w:p w:rsidR="003865A6" w:rsidRDefault="003865A6" w:rsidP="00D74E93">
      <w:pPr>
        <w:rPr>
          <w:rFonts w:ascii="Calibri" w:eastAsia="Century Gothic" w:hAnsi="Calibri" w:cs="Calibri"/>
          <w:sz w:val="24"/>
          <w:szCs w:val="24"/>
        </w:rPr>
      </w:pPr>
      <w:r>
        <w:rPr>
          <w:rFonts w:ascii="Calibri" w:eastAsia="Century Gothic" w:hAnsi="Calibri" w:cs="Calibri"/>
          <w:sz w:val="24"/>
          <w:szCs w:val="24"/>
        </w:rPr>
        <w:t>Clerk/Treasurer Cindee M. Boyd</w:t>
      </w:r>
      <w:r>
        <w:rPr>
          <w:rFonts w:ascii="Calibri" w:eastAsia="Century Gothic" w:hAnsi="Calibri" w:cs="Calibri"/>
          <w:sz w:val="24"/>
          <w:szCs w:val="24"/>
        </w:rPr>
        <w:tab/>
      </w:r>
      <w:r>
        <w:rPr>
          <w:rFonts w:ascii="Calibri" w:eastAsia="Century Gothic" w:hAnsi="Calibri" w:cs="Calibri"/>
          <w:sz w:val="24"/>
          <w:szCs w:val="24"/>
        </w:rPr>
        <w:tab/>
      </w:r>
      <w:r>
        <w:rPr>
          <w:rFonts w:ascii="Calibri" w:eastAsia="Century Gothic" w:hAnsi="Calibri" w:cs="Calibri"/>
          <w:sz w:val="24"/>
          <w:szCs w:val="24"/>
        </w:rPr>
        <w:tab/>
        <w:t>Mayor Jill McKelvey</w:t>
      </w:r>
    </w:p>
    <w:p w:rsidR="00871551" w:rsidRDefault="00871551"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Default="00517569" w:rsidP="00D74E93">
      <w:pPr>
        <w:rPr>
          <w:rFonts w:ascii="Calibri" w:eastAsia="Century Gothic" w:hAnsi="Calibri" w:cs="Calibri"/>
          <w:sz w:val="24"/>
          <w:szCs w:val="24"/>
        </w:rPr>
      </w:pPr>
    </w:p>
    <w:p w:rsidR="00517569" w:rsidRPr="00D868BC" w:rsidRDefault="00517569" w:rsidP="00D74E93">
      <w:pPr>
        <w:rPr>
          <w:rFonts w:ascii="Calibri" w:eastAsia="Century Gothic" w:hAnsi="Calibri" w:cs="Calibri"/>
          <w:sz w:val="24"/>
          <w:szCs w:val="24"/>
        </w:rPr>
      </w:pPr>
    </w:p>
    <w:p w:rsidR="00FC116B" w:rsidRDefault="00CA5CF6" w:rsidP="00D74E93">
      <w:r>
        <w:t xml:space="preserve"> </w:t>
      </w:r>
    </w:p>
    <w:p w:rsidR="00636D13" w:rsidRDefault="00636D13" w:rsidP="00AC507F"/>
    <w:sectPr w:rsidR="00636D13" w:rsidSect="005D468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E4"/>
    <w:rsid w:val="000B1699"/>
    <w:rsid w:val="002E5FE0"/>
    <w:rsid w:val="003865A6"/>
    <w:rsid w:val="0038748C"/>
    <w:rsid w:val="003E4C39"/>
    <w:rsid w:val="00460117"/>
    <w:rsid w:val="0049242E"/>
    <w:rsid w:val="004B1CDC"/>
    <w:rsid w:val="005108E4"/>
    <w:rsid w:val="00517569"/>
    <w:rsid w:val="00522179"/>
    <w:rsid w:val="005D4682"/>
    <w:rsid w:val="00636D13"/>
    <w:rsid w:val="00871551"/>
    <w:rsid w:val="008A5AEB"/>
    <w:rsid w:val="008C4688"/>
    <w:rsid w:val="008C5292"/>
    <w:rsid w:val="008D167A"/>
    <w:rsid w:val="0098124A"/>
    <w:rsid w:val="00A03115"/>
    <w:rsid w:val="00A34B78"/>
    <w:rsid w:val="00A41C33"/>
    <w:rsid w:val="00AC507F"/>
    <w:rsid w:val="00BB3D2F"/>
    <w:rsid w:val="00C008AF"/>
    <w:rsid w:val="00C12A3A"/>
    <w:rsid w:val="00C67CF7"/>
    <w:rsid w:val="00CA5CF6"/>
    <w:rsid w:val="00CF1BD4"/>
    <w:rsid w:val="00D74E93"/>
    <w:rsid w:val="00D868BC"/>
    <w:rsid w:val="00DA5C64"/>
    <w:rsid w:val="00E72F32"/>
    <w:rsid w:val="00F211FA"/>
    <w:rsid w:val="00F75A4A"/>
    <w:rsid w:val="00FC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B1CB"/>
  <w15:chartTrackingRefBased/>
  <w15:docId w15:val="{3983F856-E966-4154-9B70-48A29259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14</cp:revision>
  <cp:lastPrinted>2022-03-23T13:56:00Z</cp:lastPrinted>
  <dcterms:created xsi:type="dcterms:W3CDTF">2022-03-17T12:09:00Z</dcterms:created>
  <dcterms:modified xsi:type="dcterms:W3CDTF">2022-03-23T13:56:00Z</dcterms:modified>
</cp:coreProperties>
</file>