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A52" w:rsidRDefault="003F7DED">
      <w:r>
        <w:tab/>
      </w:r>
      <w:r>
        <w:tab/>
        <w:t>Council October 8, 2018</w:t>
      </w:r>
    </w:p>
    <w:p w:rsidR="00BC4A52" w:rsidRDefault="00BC4A52">
      <w:r>
        <w:t>Present for this regular meeting of Village of West Liberty Council was: Mayor G. Hostetler, Mr. M. Hostetler, Mr. Hyland, Mr. Keller, Mrs. McKelvey, Mrs. Griffith, Ms. Yoder, Solicitor Moell, Bill Detrick and Clerk Boyd.  Absent: None.  Guests: Logan Boggs, Ray Chamberlain and Rick and Jeanette Zerkle. Also present Nate Dunham and Foster Wolf of WPKO radio.</w:t>
      </w:r>
    </w:p>
    <w:p w:rsidR="00BC4A52" w:rsidRDefault="00BC4A52">
      <w:r>
        <w:t xml:space="preserve">Meeting was opened with Pledge of Allegiance and Lord’s Prayer.  </w:t>
      </w:r>
    </w:p>
    <w:p w:rsidR="00BC4A52" w:rsidRDefault="00BC4A52">
      <w:r>
        <w:t xml:space="preserve"> A MOTION was made by Mr. M. Hostetler seconded by Mrs. McKelvey to approve the minutes of September 24, 2018 as written/read.  Motion Carried.</w:t>
      </w:r>
    </w:p>
    <w:p w:rsidR="003F7DED" w:rsidRDefault="00BC4A52">
      <w:r>
        <w:t xml:space="preserve">A MOTION was made by Mrs. McKelvey seconded by Ms. Yoder to approve the following bills in the amount of $51,105.38. Motion Carried.  </w:t>
      </w:r>
      <w:r w:rsidR="00E90EA9">
        <w:t xml:space="preserve">Mr. Hyland asked about if fire department is getting best price for equipment.  </w:t>
      </w:r>
    </w:p>
    <w:p w:rsidR="003F7DED" w:rsidRDefault="003F7DED">
      <w:pPr>
        <w:contextualSpacing/>
      </w:pPr>
      <w:r>
        <w:t>Robert Griffith</w:t>
      </w:r>
      <w:r>
        <w:tab/>
      </w:r>
      <w:r>
        <w:tab/>
      </w:r>
      <w:r>
        <w:tab/>
      </w:r>
      <w:r>
        <w:tab/>
        <w:t>24 hrs.</w:t>
      </w:r>
      <w:r>
        <w:tab/>
      </w:r>
      <w:r>
        <w:tab/>
      </w:r>
      <w:r>
        <w:tab/>
      </w:r>
      <w:r>
        <w:tab/>
      </w:r>
      <w:r>
        <w:tab/>
        <w:t>255.73</w:t>
      </w:r>
    </w:p>
    <w:p w:rsidR="003F7DED" w:rsidRDefault="003F7DED">
      <w:pPr>
        <w:contextualSpacing/>
      </w:pPr>
      <w:r>
        <w:t>Lee Deloye</w:t>
      </w:r>
      <w:r>
        <w:tab/>
      </w:r>
      <w:r>
        <w:tab/>
      </w:r>
      <w:r>
        <w:tab/>
      </w:r>
      <w:r>
        <w:tab/>
        <w:t>40 rg 32 vac 8 SL</w:t>
      </w:r>
      <w:r>
        <w:tab/>
      </w:r>
      <w:r>
        <w:tab/>
      </w:r>
      <w:r>
        <w:tab/>
        <w:t>1074.06</w:t>
      </w:r>
    </w:p>
    <w:p w:rsidR="003F7DED" w:rsidRDefault="003F7DED">
      <w:pPr>
        <w:contextualSpacing/>
      </w:pPr>
      <w:r>
        <w:t>Nate Fickle</w:t>
      </w:r>
      <w:r>
        <w:tab/>
      </w:r>
      <w:r>
        <w:tab/>
      </w:r>
      <w:r>
        <w:tab/>
      </w:r>
      <w:r>
        <w:tab/>
        <w:t>80 reg. 14.5 OT</w:t>
      </w:r>
      <w:r>
        <w:tab/>
      </w:r>
      <w:r>
        <w:tab/>
      </w:r>
      <w:r>
        <w:tab/>
      </w:r>
      <w:r>
        <w:tab/>
        <w:t>1324.83</w:t>
      </w:r>
    </w:p>
    <w:p w:rsidR="003F7DED" w:rsidRDefault="003F7DED">
      <w:pPr>
        <w:contextualSpacing/>
      </w:pPr>
      <w:r>
        <w:t>Shane Oelker</w:t>
      </w:r>
      <w:r>
        <w:tab/>
      </w:r>
      <w:r>
        <w:tab/>
      </w:r>
      <w:r>
        <w:tab/>
      </w:r>
      <w:r>
        <w:tab/>
        <w:t>salary</w:t>
      </w:r>
      <w:r>
        <w:tab/>
      </w:r>
      <w:r>
        <w:tab/>
      </w:r>
      <w:r>
        <w:tab/>
      </w:r>
      <w:r>
        <w:tab/>
      </w:r>
      <w:r>
        <w:tab/>
        <w:t>1376.48</w:t>
      </w:r>
    </w:p>
    <w:p w:rsidR="003F7DED" w:rsidRDefault="003F7DED">
      <w:pPr>
        <w:contextualSpacing/>
      </w:pPr>
      <w:r>
        <w:t>Hodge Hager</w:t>
      </w:r>
      <w:r>
        <w:tab/>
      </w:r>
      <w:r>
        <w:tab/>
      </w:r>
      <w:r>
        <w:tab/>
      </w:r>
      <w:r>
        <w:tab/>
        <w:t>16 hrs.</w:t>
      </w:r>
      <w:r>
        <w:tab/>
      </w:r>
      <w:r>
        <w:tab/>
      </w:r>
      <w:r>
        <w:tab/>
      </w:r>
      <w:r>
        <w:tab/>
      </w:r>
      <w:r>
        <w:tab/>
        <w:t>149.71</w:t>
      </w:r>
    </w:p>
    <w:p w:rsidR="003F7DED" w:rsidRDefault="003F7DED">
      <w:pPr>
        <w:contextualSpacing/>
      </w:pPr>
      <w:r>
        <w:t>Cody Hullinger</w:t>
      </w:r>
      <w:r>
        <w:tab/>
      </w:r>
      <w:r>
        <w:tab/>
      </w:r>
      <w:r>
        <w:tab/>
      </w:r>
      <w:r>
        <w:tab/>
        <w:t>49 hrs.</w:t>
      </w:r>
      <w:r>
        <w:tab/>
      </w:r>
      <w:r>
        <w:tab/>
      </w:r>
      <w:r>
        <w:tab/>
      </w:r>
      <w:r>
        <w:tab/>
      </w:r>
      <w:r>
        <w:tab/>
        <w:t>424.95</w:t>
      </w:r>
    </w:p>
    <w:p w:rsidR="003F7DED" w:rsidRDefault="003F7DED">
      <w:pPr>
        <w:contextualSpacing/>
      </w:pPr>
      <w:r>
        <w:t>Bret Mancini</w:t>
      </w:r>
      <w:r>
        <w:tab/>
      </w:r>
      <w:r>
        <w:tab/>
      </w:r>
      <w:r>
        <w:tab/>
      </w:r>
      <w:r>
        <w:tab/>
        <w:t xml:space="preserve">40 hrs. </w:t>
      </w:r>
      <w:r>
        <w:tab/>
      </w:r>
      <w:r>
        <w:tab/>
      </w:r>
      <w:r>
        <w:tab/>
      </w:r>
      <w:r>
        <w:tab/>
      </w:r>
      <w:r>
        <w:tab/>
        <w:t>382.23</w:t>
      </w:r>
    </w:p>
    <w:p w:rsidR="003F7DED" w:rsidRDefault="003F7DED">
      <w:pPr>
        <w:contextualSpacing/>
      </w:pPr>
      <w:r>
        <w:t>Bill Detrick</w:t>
      </w:r>
      <w:r>
        <w:tab/>
      </w:r>
      <w:r>
        <w:tab/>
      </w:r>
      <w:r>
        <w:tab/>
      </w:r>
      <w:r>
        <w:tab/>
        <w:t>salary</w:t>
      </w:r>
      <w:r>
        <w:tab/>
      </w:r>
      <w:r>
        <w:tab/>
      </w:r>
      <w:r>
        <w:tab/>
      </w:r>
      <w:r>
        <w:tab/>
      </w:r>
      <w:r>
        <w:tab/>
        <w:t>1121.27</w:t>
      </w:r>
    </w:p>
    <w:p w:rsidR="003F7DED" w:rsidRDefault="003F7DED">
      <w:pPr>
        <w:contextualSpacing/>
      </w:pPr>
      <w:r>
        <w:t>Shane Freehauf</w:t>
      </w:r>
      <w:r>
        <w:tab/>
      </w:r>
      <w:r>
        <w:tab/>
      </w:r>
      <w:r>
        <w:tab/>
      </w:r>
      <w:r>
        <w:tab/>
        <w:t xml:space="preserve">80 reg. </w:t>
      </w:r>
      <w:r>
        <w:tab/>
      </w:r>
      <w:r>
        <w:tab/>
      </w:r>
      <w:r>
        <w:tab/>
      </w:r>
      <w:r>
        <w:tab/>
      </w:r>
      <w:r>
        <w:tab/>
        <w:t>947.34</w:t>
      </w:r>
    </w:p>
    <w:p w:rsidR="003F7DED" w:rsidRDefault="003F7DED">
      <w:pPr>
        <w:contextualSpacing/>
      </w:pPr>
      <w:r>
        <w:t>Dennis Lance</w:t>
      </w:r>
      <w:r>
        <w:tab/>
      </w:r>
      <w:r>
        <w:tab/>
      </w:r>
      <w:r>
        <w:tab/>
      </w:r>
      <w:r>
        <w:tab/>
        <w:t>72 reg. 8 vac.</w:t>
      </w:r>
      <w:r>
        <w:tab/>
      </w:r>
      <w:r>
        <w:tab/>
      </w:r>
      <w:r>
        <w:tab/>
      </w:r>
      <w:r>
        <w:tab/>
        <w:t>995.52</w:t>
      </w:r>
    </w:p>
    <w:p w:rsidR="003F7DED" w:rsidRDefault="003F7DED">
      <w:pPr>
        <w:contextualSpacing/>
      </w:pPr>
      <w:r>
        <w:t>Tom Cooksey</w:t>
      </w:r>
      <w:r>
        <w:tab/>
      </w:r>
      <w:r>
        <w:tab/>
      </w:r>
      <w:r>
        <w:tab/>
      </w:r>
      <w:r>
        <w:tab/>
        <w:t>services rendered</w:t>
      </w:r>
      <w:r>
        <w:tab/>
      </w:r>
      <w:r>
        <w:tab/>
      </w:r>
      <w:r>
        <w:tab/>
        <w:t>200.00</w:t>
      </w:r>
    </w:p>
    <w:p w:rsidR="003D3908" w:rsidRDefault="003D3908">
      <w:pPr>
        <w:contextualSpacing/>
      </w:pPr>
      <w:r>
        <w:t>Kathy Hyland</w:t>
      </w:r>
      <w:r>
        <w:tab/>
      </w:r>
      <w:r>
        <w:tab/>
      </w:r>
      <w:r>
        <w:tab/>
      </w:r>
      <w:r>
        <w:tab/>
        <w:t>22 hrs.</w:t>
      </w:r>
      <w:r>
        <w:tab/>
      </w:r>
      <w:r>
        <w:tab/>
      </w:r>
      <w:r>
        <w:tab/>
      </w:r>
      <w:r>
        <w:tab/>
      </w:r>
      <w:r>
        <w:tab/>
        <w:t>219.64</w:t>
      </w:r>
    </w:p>
    <w:p w:rsidR="003D3908" w:rsidRDefault="003D3908">
      <w:pPr>
        <w:contextualSpacing/>
      </w:pPr>
      <w:r>
        <w:t xml:space="preserve">Wichert Ins. </w:t>
      </w:r>
      <w:r>
        <w:tab/>
      </w:r>
      <w:r>
        <w:tab/>
      </w:r>
      <w:r>
        <w:tab/>
      </w:r>
      <w:r>
        <w:tab/>
        <w:t xml:space="preserve">liability ins. </w:t>
      </w:r>
      <w:r>
        <w:tab/>
      </w:r>
      <w:r>
        <w:tab/>
      </w:r>
      <w:r>
        <w:tab/>
      </w:r>
      <w:r>
        <w:tab/>
        <w:t>12,670.00</w:t>
      </w:r>
    </w:p>
    <w:p w:rsidR="003D3908" w:rsidRDefault="003D3908">
      <w:pPr>
        <w:contextualSpacing/>
      </w:pPr>
      <w:r>
        <w:t>Secretary of State</w:t>
      </w:r>
      <w:r>
        <w:tab/>
      </w:r>
      <w:r>
        <w:tab/>
      </w:r>
      <w:r>
        <w:tab/>
        <w:t>annexation</w:t>
      </w:r>
      <w:r>
        <w:tab/>
      </w:r>
      <w:r>
        <w:tab/>
      </w:r>
      <w:r>
        <w:tab/>
      </w:r>
      <w:r>
        <w:tab/>
        <w:t xml:space="preserve">    5.00</w:t>
      </w:r>
    </w:p>
    <w:p w:rsidR="003D3908" w:rsidRDefault="003D3908">
      <w:pPr>
        <w:contextualSpacing/>
      </w:pPr>
      <w:r>
        <w:t>Cindee M. Boyd</w:t>
      </w:r>
      <w:r>
        <w:tab/>
      </w:r>
      <w:r>
        <w:tab/>
      </w:r>
      <w:r>
        <w:tab/>
      </w:r>
      <w:r>
        <w:tab/>
        <w:t>salary</w:t>
      </w:r>
      <w:r>
        <w:tab/>
      </w:r>
      <w:r>
        <w:tab/>
      </w:r>
      <w:r>
        <w:tab/>
      </w:r>
      <w:r>
        <w:tab/>
      </w:r>
      <w:r>
        <w:tab/>
        <w:t>1155.89</w:t>
      </w:r>
    </w:p>
    <w:p w:rsidR="003D3908" w:rsidRDefault="003D3908">
      <w:pPr>
        <w:contextualSpacing/>
      </w:pPr>
      <w:r>
        <w:t>Conrad Hostetler</w:t>
      </w:r>
      <w:r>
        <w:tab/>
      </w:r>
      <w:r>
        <w:tab/>
      </w:r>
      <w:r>
        <w:tab/>
        <w:t>salary</w:t>
      </w:r>
      <w:r>
        <w:tab/>
      </w:r>
      <w:r>
        <w:tab/>
      </w:r>
      <w:r>
        <w:tab/>
      </w:r>
      <w:r>
        <w:tab/>
      </w:r>
      <w:r>
        <w:tab/>
        <w:t>1999.35</w:t>
      </w:r>
    </w:p>
    <w:p w:rsidR="003D3908" w:rsidRDefault="003D3908">
      <w:pPr>
        <w:contextualSpacing/>
      </w:pPr>
      <w:r>
        <w:t>Greg Hostetler</w:t>
      </w:r>
      <w:r>
        <w:tab/>
      </w:r>
      <w:r>
        <w:tab/>
      </w:r>
      <w:r>
        <w:tab/>
      </w:r>
      <w:r>
        <w:tab/>
        <w:t>salary</w:t>
      </w:r>
      <w:r>
        <w:tab/>
      </w:r>
      <w:r>
        <w:tab/>
      </w:r>
      <w:r>
        <w:tab/>
      </w:r>
      <w:r>
        <w:tab/>
      </w:r>
      <w:r>
        <w:tab/>
        <w:t>333.91</w:t>
      </w:r>
    </w:p>
    <w:p w:rsidR="003D3908" w:rsidRDefault="003D3908">
      <w:pPr>
        <w:contextualSpacing/>
      </w:pPr>
      <w:r>
        <w:t>Chris Moell</w:t>
      </w:r>
      <w:r>
        <w:tab/>
      </w:r>
      <w:r>
        <w:tab/>
      </w:r>
      <w:r>
        <w:tab/>
      </w:r>
      <w:r>
        <w:tab/>
        <w:t>salary</w:t>
      </w:r>
      <w:r>
        <w:tab/>
      </w:r>
      <w:r>
        <w:tab/>
      </w:r>
      <w:r>
        <w:tab/>
      </w:r>
      <w:r>
        <w:tab/>
      </w:r>
      <w:r>
        <w:tab/>
        <w:t>423.98</w:t>
      </w:r>
    </w:p>
    <w:p w:rsidR="003D3908" w:rsidRDefault="003D3908">
      <w:pPr>
        <w:contextualSpacing/>
      </w:pPr>
      <w:r>
        <w:t>Larry Reed</w:t>
      </w:r>
      <w:r>
        <w:tab/>
      </w:r>
      <w:r>
        <w:tab/>
      </w:r>
      <w:r>
        <w:tab/>
      </w:r>
      <w:r>
        <w:tab/>
        <w:t>salary</w:t>
      </w:r>
      <w:r>
        <w:tab/>
      </w:r>
      <w:r>
        <w:tab/>
      </w:r>
      <w:r>
        <w:tab/>
      </w:r>
      <w:r>
        <w:tab/>
      </w:r>
      <w:r>
        <w:tab/>
        <w:t>291.37</w:t>
      </w:r>
    </w:p>
    <w:p w:rsidR="003D3908" w:rsidRDefault="003D3908">
      <w:pPr>
        <w:contextualSpacing/>
      </w:pPr>
      <w:r>
        <w:t>Companion Life</w:t>
      </w:r>
      <w:r>
        <w:tab/>
      </w:r>
      <w:r>
        <w:tab/>
      </w:r>
      <w:r>
        <w:tab/>
      </w:r>
      <w:r>
        <w:tab/>
        <w:t>life ins.</w:t>
      </w:r>
      <w:r>
        <w:tab/>
      </w:r>
      <w:r>
        <w:tab/>
      </w:r>
      <w:r>
        <w:tab/>
      </w:r>
      <w:r>
        <w:tab/>
      </w:r>
      <w:r>
        <w:tab/>
        <w:t xml:space="preserve">  72.00</w:t>
      </w:r>
      <w:r w:rsidR="003F7DED">
        <w:tab/>
      </w:r>
    </w:p>
    <w:p w:rsidR="003D3908" w:rsidRDefault="003D3908">
      <w:pPr>
        <w:contextualSpacing/>
      </w:pPr>
      <w:r>
        <w:t xml:space="preserve">D P&amp; L </w:t>
      </w:r>
      <w:r>
        <w:tab/>
      </w:r>
      <w:r>
        <w:tab/>
      </w:r>
      <w:r>
        <w:tab/>
      </w:r>
      <w:r>
        <w:tab/>
      </w:r>
      <w:r>
        <w:tab/>
        <w:t>electric</w:t>
      </w:r>
      <w:r>
        <w:tab/>
      </w:r>
      <w:r>
        <w:tab/>
      </w:r>
      <w:r>
        <w:tab/>
      </w:r>
      <w:r>
        <w:tab/>
      </w:r>
      <w:r>
        <w:tab/>
        <w:t xml:space="preserve">  10.69</w:t>
      </w:r>
    </w:p>
    <w:p w:rsidR="003D3908" w:rsidRDefault="003D3908">
      <w:pPr>
        <w:contextualSpacing/>
      </w:pPr>
      <w:r>
        <w:t xml:space="preserve">D P&amp; L </w:t>
      </w:r>
      <w:r>
        <w:tab/>
      </w:r>
      <w:r>
        <w:tab/>
      </w:r>
      <w:r>
        <w:tab/>
      </w:r>
      <w:r>
        <w:tab/>
      </w:r>
      <w:r>
        <w:tab/>
        <w:t>electric</w:t>
      </w:r>
      <w:r>
        <w:tab/>
      </w:r>
      <w:r>
        <w:tab/>
      </w:r>
      <w:r>
        <w:tab/>
      </w:r>
      <w:r>
        <w:tab/>
      </w:r>
      <w:r>
        <w:tab/>
        <w:t xml:space="preserve">  96.55</w:t>
      </w:r>
    </w:p>
    <w:p w:rsidR="003D3908" w:rsidRDefault="003D3908">
      <w:pPr>
        <w:contextualSpacing/>
      </w:pPr>
      <w:r>
        <w:t>IRS</w:t>
      </w:r>
      <w:r>
        <w:tab/>
      </w:r>
      <w:r>
        <w:tab/>
      </w:r>
      <w:r>
        <w:tab/>
      </w:r>
      <w:r>
        <w:tab/>
      </w:r>
      <w:r>
        <w:tab/>
        <w:t>WH MC Emp. MC</w:t>
      </w:r>
      <w:r>
        <w:tab/>
      </w:r>
      <w:r>
        <w:tab/>
      </w:r>
      <w:r>
        <w:tab/>
        <w:t>1263.48</w:t>
      </w:r>
    </w:p>
    <w:p w:rsidR="003D3908" w:rsidRDefault="003D3908">
      <w:pPr>
        <w:contextualSpacing/>
      </w:pPr>
      <w:r>
        <w:t>CCA</w:t>
      </w:r>
      <w:r>
        <w:tab/>
      </w:r>
      <w:r>
        <w:tab/>
      </w:r>
      <w:r>
        <w:tab/>
      </w:r>
      <w:r>
        <w:tab/>
      </w:r>
      <w:r>
        <w:tab/>
        <w:t>municipal tax</w:t>
      </w:r>
      <w:r>
        <w:tab/>
      </w:r>
      <w:r>
        <w:tab/>
      </w:r>
      <w:r>
        <w:tab/>
      </w:r>
      <w:r>
        <w:tab/>
        <w:t>278.54</w:t>
      </w:r>
    </w:p>
    <w:p w:rsidR="003D3908" w:rsidRDefault="003D3908">
      <w:pPr>
        <w:contextualSpacing/>
      </w:pPr>
      <w:r>
        <w:t>Ohio Dept. Taxation</w:t>
      </w:r>
      <w:r>
        <w:tab/>
      </w:r>
      <w:r>
        <w:tab/>
      </w:r>
      <w:r>
        <w:tab/>
        <w:t>state tax</w:t>
      </w:r>
      <w:r>
        <w:tab/>
      </w:r>
      <w:r>
        <w:tab/>
      </w:r>
      <w:r>
        <w:tab/>
      </w:r>
      <w:r>
        <w:tab/>
        <w:t>642.40</w:t>
      </w:r>
    </w:p>
    <w:p w:rsidR="003D3908" w:rsidRDefault="003D3908">
      <w:pPr>
        <w:contextualSpacing/>
      </w:pPr>
      <w:r>
        <w:t>School Dist. Inc. Tax</w:t>
      </w:r>
      <w:r>
        <w:tab/>
      </w:r>
      <w:r>
        <w:tab/>
      </w:r>
      <w:r>
        <w:tab/>
        <w:t>school tax</w:t>
      </w:r>
      <w:r>
        <w:tab/>
      </w:r>
      <w:r>
        <w:tab/>
      </w:r>
      <w:r>
        <w:tab/>
      </w:r>
      <w:r>
        <w:tab/>
        <w:t>341.26</w:t>
      </w:r>
    </w:p>
    <w:p w:rsidR="003D3908" w:rsidRDefault="003D3908">
      <w:pPr>
        <w:contextualSpacing/>
      </w:pPr>
      <w:r>
        <w:t>OPFDPF</w:t>
      </w:r>
      <w:r>
        <w:tab/>
      </w:r>
      <w:r>
        <w:tab/>
      </w:r>
      <w:r>
        <w:tab/>
      </w:r>
      <w:r>
        <w:tab/>
      </w:r>
      <w:r>
        <w:tab/>
        <w:t>retirement</w:t>
      </w:r>
      <w:r>
        <w:tab/>
      </w:r>
      <w:r>
        <w:tab/>
      </w:r>
      <w:r>
        <w:tab/>
      </w:r>
      <w:r>
        <w:tab/>
        <w:t>3264.04</w:t>
      </w:r>
    </w:p>
    <w:p w:rsidR="003D3908" w:rsidRDefault="003D3908">
      <w:pPr>
        <w:contextualSpacing/>
      </w:pPr>
      <w:r>
        <w:t>OPERS</w:t>
      </w:r>
      <w:r>
        <w:tab/>
      </w:r>
      <w:r>
        <w:tab/>
      </w:r>
      <w:r>
        <w:tab/>
      </w:r>
      <w:r>
        <w:tab/>
      </w:r>
      <w:r>
        <w:tab/>
        <w:t>retirement</w:t>
      </w:r>
      <w:r>
        <w:tab/>
      </w:r>
      <w:r>
        <w:tab/>
      </w:r>
      <w:r>
        <w:tab/>
      </w:r>
      <w:r>
        <w:tab/>
        <w:t>4048.63</w:t>
      </w:r>
    </w:p>
    <w:p w:rsidR="003D3908" w:rsidRDefault="003D3908">
      <w:pPr>
        <w:contextualSpacing/>
      </w:pPr>
      <w:r>
        <w:t>IRS</w:t>
      </w:r>
      <w:r>
        <w:tab/>
      </w:r>
      <w:r>
        <w:tab/>
      </w:r>
      <w:r>
        <w:tab/>
      </w:r>
      <w:r>
        <w:tab/>
      </w:r>
      <w:r>
        <w:tab/>
        <w:t>WH MC Emp. MC</w:t>
      </w:r>
      <w:r>
        <w:tab/>
      </w:r>
      <w:r>
        <w:tab/>
      </w:r>
      <w:r>
        <w:tab/>
        <w:t>641.64</w:t>
      </w:r>
    </w:p>
    <w:p w:rsidR="003D3908" w:rsidRDefault="00E65DEB">
      <w:pPr>
        <w:contextualSpacing/>
      </w:pPr>
      <w:r>
        <w:t>Medical Mutual</w:t>
      </w:r>
      <w:r>
        <w:tab/>
      </w:r>
      <w:r>
        <w:tab/>
      </w:r>
      <w:r>
        <w:tab/>
      </w:r>
      <w:r>
        <w:tab/>
        <w:t>insurance</w:t>
      </w:r>
      <w:r>
        <w:tab/>
      </w:r>
      <w:r>
        <w:tab/>
      </w:r>
      <w:r>
        <w:tab/>
      </w:r>
      <w:r>
        <w:tab/>
        <w:t>3758.19</w:t>
      </w:r>
    </w:p>
    <w:p w:rsidR="00E65DEB" w:rsidRDefault="00E65DEB">
      <w:pPr>
        <w:contextualSpacing/>
      </w:pPr>
      <w:r>
        <w:t>CT Communications</w:t>
      </w:r>
      <w:r>
        <w:tab/>
      </w:r>
      <w:r>
        <w:tab/>
      </w:r>
      <w:r>
        <w:tab/>
        <w:t>phones</w:t>
      </w:r>
      <w:r>
        <w:tab/>
      </w:r>
      <w:r>
        <w:tab/>
      </w:r>
      <w:r>
        <w:tab/>
      </w:r>
      <w:r>
        <w:tab/>
      </w:r>
      <w:r>
        <w:tab/>
        <w:t>250.74</w:t>
      </w:r>
    </w:p>
    <w:p w:rsidR="00E65DEB" w:rsidRDefault="00E65DEB">
      <w:pPr>
        <w:contextualSpacing/>
      </w:pPr>
      <w:r>
        <w:t>Vectren</w:t>
      </w:r>
      <w:r>
        <w:tab/>
      </w:r>
      <w:r>
        <w:tab/>
      </w:r>
      <w:r>
        <w:tab/>
      </w:r>
      <w:r>
        <w:tab/>
      </w:r>
      <w:r>
        <w:tab/>
        <w:t>natural gas</w:t>
      </w:r>
      <w:r>
        <w:tab/>
      </w:r>
      <w:r>
        <w:tab/>
      </w:r>
      <w:r>
        <w:tab/>
      </w:r>
      <w:r>
        <w:tab/>
        <w:t>224.69</w:t>
      </w:r>
    </w:p>
    <w:p w:rsidR="00E65DEB" w:rsidRDefault="00E65DEB">
      <w:pPr>
        <w:contextualSpacing/>
      </w:pPr>
      <w:r>
        <w:t xml:space="preserve">Kleem </w:t>
      </w:r>
      <w:r>
        <w:tab/>
      </w:r>
      <w:r>
        <w:tab/>
      </w:r>
      <w:r>
        <w:tab/>
      </w:r>
      <w:r>
        <w:tab/>
      </w:r>
      <w:r>
        <w:tab/>
        <w:t>police signs</w:t>
      </w:r>
      <w:r>
        <w:tab/>
      </w:r>
      <w:r>
        <w:tab/>
      </w:r>
      <w:r>
        <w:tab/>
      </w:r>
      <w:r>
        <w:tab/>
        <w:t>330.72</w:t>
      </w:r>
    </w:p>
    <w:p w:rsidR="00E65DEB" w:rsidRDefault="00E65DEB">
      <w:pPr>
        <w:contextualSpacing/>
      </w:pPr>
      <w:r>
        <w:t xml:space="preserve">Berry Digital </w:t>
      </w:r>
      <w:r>
        <w:tab/>
      </w:r>
      <w:r>
        <w:tab/>
      </w:r>
      <w:r>
        <w:tab/>
      </w:r>
      <w:r>
        <w:tab/>
        <w:t>website</w:t>
      </w:r>
      <w:r>
        <w:tab/>
      </w:r>
      <w:r>
        <w:tab/>
      </w:r>
      <w:r>
        <w:tab/>
      </w:r>
      <w:r>
        <w:tab/>
      </w:r>
      <w:r>
        <w:tab/>
        <w:t xml:space="preserve">  49.77</w:t>
      </w:r>
    </w:p>
    <w:p w:rsidR="00E65DEB" w:rsidRDefault="00E65DEB">
      <w:pPr>
        <w:contextualSpacing/>
      </w:pPr>
      <w:r>
        <w:t>Fire Safety Services</w:t>
      </w:r>
      <w:r>
        <w:tab/>
      </w:r>
      <w:r>
        <w:tab/>
      </w:r>
      <w:r>
        <w:tab/>
        <w:t>gear, nozzles, etc.</w:t>
      </w:r>
      <w:r>
        <w:tab/>
      </w:r>
      <w:r>
        <w:tab/>
      </w:r>
      <w:r>
        <w:tab/>
        <w:t>9815.00</w:t>
      </w:r>
    </w:p>
    <w:p w:rsidR="00E65DEB" w:rsidRDefault="00E65DEB">
      <w:pPr>
        <w:contextualSpacing/>
      </w:pPr>
      <w:r>
        <w:t>Century Link</w:t>
      </w:r>
      <w:r>
        <w:tab/>
      </w:r>
      <w:r>
        <w:tab/>
      </w:r>
      <w:r>
        <w:tab/>
      </w:r>
      <w:r>
        <w:tab/>
        <w:t>phones</w:t>
      </w:r>
      <w:r>
        <w:tab/>
      </w:r>
      <w:r>
        <w:tab/>
      </w:r>
      <w:r>
        <w:tab/>
      </w:r>
      <w:r>
        <w:tab/>
      </w:r>
      <w:r>
        <w:tab/>
        <w:t>201.72</w:t>
      </w:r>
    </w:p>
    <w:p w:rsidR="00E65DEB" w:rsidRDefault="00E65DEB">
      <w:pPr>
        <w:contextualSpacing/>
      </w:pPr>
      <w:r>
        <w:t>Cintas</w:t>
      </w:r>
      <w:r>
        <w:tab/>
      </w:r>
      <w:r>
        <w:tab/>
      </w:r>
      <w:r>
        <w:tab/>
      </w:r>
      <w:r>
        <w:tab/>
      </w:r>
      <w:r>
        <w:tab/>
        <w:t>mats</w:t>
      </w:r>
      <w:r>
        <w:tab/>
      </w:r>
      <w:r>
        <w:tab/>
      </w:r>
      <w:r>
        <w:tab/>
      </w:r>
      <w:r>
        <w:tab/>
      </w:r>
      <w:r>
        <w:tab/>
        <w:t xml:space="preserve">  32.09</w:t>
      </w:r>
    </w:p>
    <w:p w:rsidR="00E65DEB" w:rsidRDefault="00E65DEB">
      <w:pPr>
        <w:contextualSpacing/>
      </w:pPr>
      <w:r>
        <w:t>Clean as a whistle</w:t>
      </w:r>
      <w:r>
        <w:tab/>
      </w:r>
      <w:r>
        <w:tab/>
      </w:r>
      <w:r>
        <w:tab/>
        <w:t>windows</w:t>
      </w:r>
      <w:r>
        <w:tab/>
      </w:r>
      <w:r>
        <w:tab/>
      </w:r>
      <w:r>
        <w:tab/>
      </w:r>
      <w:r>
        <w:tab/>
        <w:t xml:space="preserve">  30.00</w:t>
      </w:r>
    </w:p>
    <w:p w:rsidR="00E65DEB" w:rsidRDefault="00E65DEB">
      <w:pPr>
        <w:contextualSpacing/>
      </w:pPr>
      <w:r>
        <w:t>Thomans IGA</w:t>
      </w:r>
      <w:r>
        <w:tab/>
      </w:r>
      <w:r>
        <w:tab/>
      </w:r>
      <w:r>
        <w:tab/>
      </w:r>
      <w:r>
        <w:tab/>
        <w:t>water</w:t>
      </w:r>
      <w:r>
        <w:tab/>
      </w:r>
      <w:r>
        <w:tab/>
      </w:r>
      <w:r>
        <w:tab/>
      </w:r>
      <w:r>
        <w:tab/>
      </w:r>
      <w:r>
        <w:tab/>
        <w:t xml:space="preserve">    5.00</w:t>
      </w:r>
    </w:p>
    <w:p w:rsidR="00E65DEB" w:rsidRDefault="00E65DEB">
      <w:pPr>
        <w:contextualSpacing/>
      </w:pPr>
      <w:r>
        <w:t>Cintas</w:t>
      </w:r>
      <w:r>
        <w:tab/>
      </w:r>
      <w:r>
        <w:tab/>
      </w:r>
      <w:r>
        <w:tab/>
      </w:r>
      <w:r>
        <w:tab/>
      </w:r>
      <w:r>
        <w:tab/>
        <w:t>uniforms</w:t>
      </w:r>
      <w:r>
        <w:tab/>
      </w:r>
      <w:r>
        <w:tab/>
      </w:r>
      <w:r>
        <w:tab/>
      </w:r>
      <w:r>
        <w:tab/>
        <w:t>242.77</w:t>
      </w:r>
    </w:p>
    <w:p w:rsidR="00953D8A" w:rsidRDefault="00953D8A">
      <w:pPr>
        <w:contextualSpacing/>
      </w:pPr>
      <w:r>
        <w:t>Bill Detrick</w:t>
      </w:r>
      <w:r>
        <w:tab/>
      </w:r>
      <w:r>
        <w:tab/>
      </w:r>
      <w:r>
        <w:tab/>
      </w:r>
      <w:r>
        <w:tab/>
        <w:t>hitch leaf machine</w:t>
      </w:r>
      <w:r>
        <w:tab/>
      </w:r>
      <w:r>
        <w:tab/>
      </w:r>
      <w:r>
        <w:tab/>
        <w:t>150.88</w:t>
      </w:r>
    </w:p>
    <w:p w:rsidR="00953D8A" w:rsidRDefault="00E90EA9">
      <w:pPr>
        <w:contextualSpacing/>
      </w:pPr>
      <w:r>
        <w:lastRenderedPageBreak/>
        <w:tab/>
      </w:r>
      <w:r>
        <w:tab/>
        <w:t>Cont.   October 8, 2018</w:t>
      </w:r>
    </w:p>
    <w:p w:rsidR="00E90EA9" w:rsidRDefault="00E90EA9">
      <w:pPr>
        <w:contextualSpacing/>
      </w:pPr>
    </w:p>
    <w:p w:rsidR="00E90EA9" w:rsidRDefault="00E90EA9">
      <w:pPr>
        <w:contextualSpacing/>
      </w:pPr>
    </w:p>
    <w:p w:rsidR="00E90EA9" w:rsidRDefault="00E90EA9">
      <w:pPr>
        <w:contextualSpacing/>
      </w:pPr>
      <w:r>
        <w:t>Rick and Jeanette Zerkle was here to invite all Council members to Institute on the Constitution class November 3</w:t>
      </w:r>
      <w:r w:rsidRPr="00E90EA9">
        <w:rPr>
          <w:vertAlign w:val="superscript"/>
        </w:rPr>
        <w:t>rd</w:t>
      </w:r>
      <w:r>
        <w:t xml:space="preserve"> and 10</w:t>
      </w:r>
      <w:r w:rsidRPr="00E90EA9">
        <w:rPr>
          <w:vertAlign w:val="superscript"/>
        </w:rPr>
        <w:t>th</w:t>
      </w:r>
      <w:r>
        <w:t xml:space="preserve">.  It is 3 hrs. class and cost $40.00 (single/couple) for workbook and CD.  </w:t>
      </w:r>
      <w:r w:rsidR="00953D8A">
        <w:tab/>
      </w:r>
      <w:r>
        <w:t xml:space="preserve">The class will be at United Methodist Church on W. Newell.  </w:t>
      </w:r>
    </w:p>
    <w:p w:rsidR="00E90EA9" w:rsidRDefault="00E90EA9">
      <w:pPr>
        <w:contextualSpacing/>
      </w:pPr>
    </w:p>
    <w:p w:rsidR="00953D8A" w:rsidRDefault="006B5CEA">
      <w:pPr>
        <w:contextualSpacing/>
      </w:pPr>
      <w:r>
        <w:t>Logan Boggs and R</w:t>
      </w:r>
      <w:r w:rsidR="00E90EA9">
        <w:t xml:space="preserve">ay Chamberlain were here to </w:t>
      </w:r>
      <w:r>
        <w:t>answer questions to a Pride and Diversity parade</w:t>
      </w:r>
      <w:r w:rsidR="00E90EA9">
        <w:t xml:space="preserve"> application </w:t>
      </w:r>
      <w:r>
        <w:t xml:space="preserve">filled out.  The parade would be June 2019. Mr. Boggs said he grew up in this town and loves the kindness.  The parade would start at Lions Park down SR 245 to SR 68 to Pickrelltown Rd. back to Lion’s Park.  We need to look at other events happenings that weekend.   Mayor G. Hostetler will get back with Mr. Boggs by November 1, 2018 to deny or grant permission.  </w:t>
      </w:r>
    </w:p>
    <w:p w:rsidR="006C53A8" w:rsidRDefault="006C53A8">
      <w:pPr>
        <w:contextualSpacing/>
      </w:pPr>
    </w:p>
    <w:p w:rsidR="006C53A8" w:rsidRDefault="006C53A8">
      <w:pPr>
        <w:contextualSpacing/>
      </w:pPr>
      <w:r>
        <w:t xml:space="preserve">Ordinance 2018-13 entitled “An Ordinance Authorizing construction of a Dry Sludge Building” was read.  </w:t>
      </w:r>
    </w:p>
    <w:p w:rsidR="006B5CEA" w:rsidRDefault="006C53A8">
      <w:pPr>
        <w:contextualSpacing/>
      </w:pPr>
      <w:r>
        <w:t xml:space="preserve">They need to build a sludge drying bed shelter to get sludge out of building to put on fields.  This will include all permits.  A MOTION was made by Mr. M. Hostetler seconded by Mr. Keller to approve Ordinance 2018-13 on first reading only.  Motion Carried.  Yeas: 6 Nays: 0. </w:t>
      </w:r>
    </w:p>
    <w:p w:rsidR="006B5CEA" w:rsidRDefault="006B5CEA">
      <w:pPr>
        <w:contextualSpacing/>
      </w:pPr>
    </w:p>
    <w:p w:rsidR="006C53A8" w:rsidRDefault="0078327A">
      <w:pPr>
        <w:contextualSpacing/>
      </w:pPr>
      <w:r>
        <w:t xml:space="preserve">Mr. Detrick is auditing the dumpster fees and will have to be competitive.  Talked with finance and we are losing revenue.  </w:t>
      </w:r>
      <w:r w:rsidR="0064351C">
        <w:t xml:space="preserve">Clerk’s office is increasing some dumpster next month but everyone will be March.  </w:t>
      </w:r>
    </w:p>
    <w:p w:rsidR="0078327A" w:rsidRDefault="0078327A">
      <w:pPr>
        <w:contextualSpacing/>
      </w:pPr>
    </w:p>
    <w:p w:rsidR="0078327A" w:rsidRDefault="0078327A">
      <w:pPr>
        <w:contextualSpacing/>
      </w:pPr>
      <w:r>
        <w:t xml:space="preserve">Mr. Detrick priced street signs with no brackets and will be about $38.00 per sign.  He would like to purchase 54 other signs first.   There is no deadline as long as we have a plan.  </w:t>
      </w:r>
    </w:p>
    <w:p w:rsidR="0078327A" w:rsidRDefault="0078327A">
      <w:pPr>
        <w:contextualSpacing/>
      </w:pPr>
    </w:p>
    <w:p w:rsidR="0078327A" w:rsidRDefault="0078327A">
      <w:pPr>
        <w:contextualSpacing/>
      </w:pPr>
      <w:r>
        <w:t xml:space="preserve">The tree will be taken down this week – they had a family emergency last week. </w:t>
      </w:r>
    </w:p>
    <w:p w:rsidR="0078327A" w:rsidRDefault="0078327A">
      <w:pPr>
        <w:contextualSpacing/>
      </w:pPr>
    </w:p>
    <w:p w:rsidR="0078327A" w:rsidRDefault="0078327A">
      <w:pPr>
        <w:contextualSpacing/>
      </w:pPr>
      <w:r>
        <w:t>Stidhams roofing will repair the gutter at the library by December 20</w:t>
      </w:r>
      <w:r w:rsidRPr="0078327A">
        <w:rPr>
          <w:vertAlign w:val="superscript"/>
        </w:rPr>
        <w:t>th</w:t>
      </w:r>
      <w:r>
        <w:t xml:space="preserve">.  </w:t>
      </w:r>
    </w:p>
    <w:p w:rsidR="0078327A" w:rsidRDefault="0078327A">
      <w:pPr>
        <w:contextualSpacing/>
      </w:pPr>
    </w:p>
    <w:p w:rsidR="0078327A" w:rsidRDefault="0078327A">
      <w:pPr>
        <w:contextualSpacing/>
      </w:pPr>
      <w:r>
        <w:t xml:space="preserve">Mr. Detrick gave council members a pay scale for street dept.  just something to look at.  He is also asking for Mr. Lance to be increased to $19.00 hr. </w:t>
      </w:r>
    </w:p>
    <w:p w:rsidR="0078327A" w:rsidRDefault="0078327A">
      <w:pPr>
        <w:contextualSpacing/>
      </w:pPr>
    </w:p>
    <w:p w:rsidR="0078327A" w:rsidRDefault="0064351C">
      <w:pPr>
        <w:contextualSpacing/>
      </w:pPr>
      <w:r>
        <w:t xml:space="preserve">Street Committee said plants need to be moved for N. Taylor St. to be finished.  Council agreed to proceed with Taylor St. next spring.  </w:t>
      </w:r>
    </w:p>
    <w:p w:rsidR="0064351C" w:rsidRDefault="0064351C">
      <w:pPr>
        <w:contextualSpacing/>
      </w:pPr>
    </w:p>
    <w:p w:rsidR="0064351C" w:rsidRDefault="0064351C">
      <w:pPr>
        <w:contextualSpacing/>
      </w:pPr>
      <w:r>
        <w:t xml:space="preserve">Finance looked at G/R fund balance and need to hold the company making the recycling bags to be held accountable.  There are a lot we have gotten back because seams are not glued. </w:t>
      </w:r>
    </w:p>
    <w:p w:rsidR="0064351C" w:rsidRDefault="0064351C">
      <w:pPr>
        <w:contextualSpacing/>
      </w:pPr>
    </w:p>
    <w:p w:rsidR="0064351C" w:rsidRDefault="0064351C">
      <w:pPr>
        <w:contextualSpacing/>
      </w:pPr>
      <w:r>
        <w:t xml:space="preserve">Fire dept. is asking for a credit hour raise from $15.00 to $20.00 per credit hour.  </w:t>
      </w:r>
      <w:r w:rsidR="001C31D1">
        <w:t>Finance will discuss.</w:t>
      </w:r>
    </w:p>
    <w:p w:rsidR="001C31D1" w:rsidRDefault="001C31D1">
      <w:pPr>
        <w:contextualSpacing/>
      </w:pPr>
    </w:p>
    <w:p w:rsidR="001C31D1" w:rsidRDefault="001C31D1">
      <w:pPr>
        <w:contextualSpacing/>
      </w:pPr>
      <w:r>
        <w:t xml:space="preserve">Met with Grace Link and JS Engineering for the closeout meeting for the police department.  Clerk will ask about the flag light and hole in ceiling.  Clerk has not received a final pay request yet.  Link would not give compensation for window glass and sign not being done. They bought a temporary sign and fake glass for reception area.   </w:t>
      </w:r>
    </w:p>
    <w:p w:rsidR="001C31D1" w:rsidRDefault="001C31D1">
      <w:pPr>
        <w:contextualSpacing/>
      </w:pPr>
    </w:p>
    <w:p w:rsidR="001C31D1" w:rsidRDefault="001C31D1">
      <w:pPr>
        <w:contextualSpacing/>
      </w:pPr>
      <w:r>
        <w:t xml:space="preserve">Council agreed for Solicitor Moell to research who owns the bridge and who’s responsible for repairs.  Mr. Detrick said he will have time this winter to clean up the trees, weeds, etc.  on the bridge. This will save $5000.00.   </w:t>
      </w:r>
    </w:p>
    <w:p w:rsidR="001C31D1" w:rsidRDefault="001C31D1">
      <w:pPr>
        <w:contextualSpacing/>
      </w:pPr>
    </w:p>
    <w:p w:rsidR="001C31D1" w:rsidRDefault="001767AE">
      <w:pPr>
        <w:contextualSpacing/>
      </w:pPr>
      <w:r>
        <w:t>Mrs. McKelvey still wants to do something with the upstairs above the library after the 1</w:t>
      </w:r>
      <w:r w:rsidRPr="001767AE">
        <w:rPr>
          <w:vertAlign w:val="superscript"/>
        </w:rPr>
        <w:t>st</w:t>
      </w:r>
      <w:r>
        <w:t xml:space="preserve"> of the year. </w:t>
      </w:r>
    </w:p>
    <w:p w:rsidR="001767AE" w:rsidRDefault="001767AE">
      <w:pPr>
        <w:contextualSpacing/>
      </w:pPr>
    </w:p>
    <w:p w:rsidR="001767AE" w:rsidRDefault="001767AE">
      <w:pPr>
        <w:contextualSpacing/>
      </w:pPr>
      <w:r>
        <w:t>Mr. M. Hostetler was in the Logan County 200</w:t>
      </w:r>
      <w:r w:rsidRPr="001767AE">
        <w:rPr>
          <w:vertAlign w:val="superscript"/>
        </w:rPr>
        <w:t>th</w:t>
      </w:r>
      <w:r>
        <w:t xml:space="preserve"> anniversary parade.  We saw a picture of him dressed up riding in an old vehicle. </w:t>
      </w:r>
      <w:r w:rsidR="00857DEA">
        <w:t xml:space="preserve">He also threw candy. </w:t>
      </w:r>
    </w:p>
    <w:p w:rsidR="00857DEA" w:rsidRDefault="00857DEA">
      <w:pPr>
        <w:contextualSpacing/>
      </w:pPr>
    </w:p>
    <w:p w:rsidR="00857DEA" w:rsidRDefault="00857DEA">
      <w:pPr>
        <w:contextualSpacing/>
      </w:pPr>
      <w:r>
        <w:t xml:space="preserve">Larry Vance came and gave us information on the brick on the town hall.  He was very knowledgeable and spend time with Historical Society, Clerk and President of Council.  He will be giving a quote to seal, tuck point brick so the salt stains don’t come back. </w:t>
      </w:r>
    </w:p>
    <w:p w:rsidR="00857DEA" w:rsidRDefault="00857DEA">
      <w:pPr>
        <w:contextualSpacing/>
      </w:pPr>
    </w:p>
    <w:p w:rsidR="00857DEA" w:rsidRDefault="00857DEA">
      <w:pPr>
        <w:contextualSpacing/>
      </w:pPr>
      <w:r>
        <w:tab/>
      </w:r>
      <w:r>
        <w:tab/>
      </w:r>
      <w:r>
        <w:tab/>
      </w:r>
      <w:r>
        <w:tab/>
        <w:t>Cont.   October 8, 2018</w:t>
      </w:r>
    </w:p>
    <w:p w:rsidR="00322C9B" w:rsidRDefault="00322C9B">
      <w:pPr>
        <w:contextualSpacing/>
      </w:pPr>
    </w:p>
    <w:p w:rsidR="00322C9B" w:rsidRDefault="00322C9B">
      <w:pPr>
        <w:contextualSpacing/>
      </w:pPr>
      <w:bookmarkStart w:id="0" w:name="_GoBack"/>
      <w:bookmarkEnd w:id="0"/>
    </w:p>
    <w:p w:rsidR="00857DEA" w:rsidRDefault="00857DEA">
      <w:pPr>
        <w:contextualSpacing/>
      </w:pPr>
    </w:p>
    <w:p w:rsidR="00857DEA" w:rsidRDefault="00857DEA">
      <w:pPr>
        <w:contextualSpacing/>
      </w:pPr>
      <w:r>
        <w:t xml:space="preserve">A MOTION was made by Mrs. McKelvey seconded by Mrs. Griffith to put the bid out for the lease upstairs. Motion Carried.  Solicitor Moell will work on this. </w:t>
      </w:r>
    </w:p>
    <w:p w:rsidR="00857DEA" w:rsidRDefault="00857DEA">
      <w:pPr>
        <w:contextualSpacing/>
      </w:pPr>
    </w:p>
    <w:p w:rsidR="00857DEA" w:rsidRDefault="00857DEA">
      <w:pPr>
        <w:contextualSpacing/>
      </w:pPr>
      <w:r>
        <w:t xml:space="preserve">Solicitor Moell will be donating glow necklaces again this year for beggars night. </w:t>
      </w:r>
    </w:p>
    <w:p w:rsidR="00857DEA" w:rsidRDefault="00857DEA">
      <w:pPr>
        <w:contextualSpacing/>
      </w:pPr>
    </w:p>
    <w:p w:rsidR="00857DEA" w:rsidRDefault="00857DEA">
      <w:pPr>
        <w:contextualSpacing/>
      </w:pPr>
      <w:r>
        <w:t xml:space="preserve">Historical Society will be having a brainstorming session for fundraising ideas.  They would like a council member to be involved.  </w:t>
      </w:r>
    </w:p>
    <w:p w:rsidR="00857DEA" w:rsidRDefault="00857DEA">
      <w:pPr>
        <w:contextualSpacing/>
      </w:pPr>
    </w:p>
    <w:p w:rsidR="00857DEA" w:rsidRDefault="00857DEA">
      <w:pPr>
        <w:contextualSpacing/>
      </w:pPr>
      <w:r>
        <w:t>RITA called and is working on quote and we can’t get started with them July</w:t>
      </w:r>
      <w:r w:rsidR="00EA529C">
        <w:t xml:space="preserve"> 2019.</w:t>
      </w:r>
    </w:p>
    <w:p w:rsidR="00EA529C" w:rsidRDefault="00EA529C">
      <w:pPr>
        <w:contextualSpacing/>
      </w:pPr>
    </w:p>
    <w:p w:rsidR="00EA529C" w:rsidRDefault="00EA529C">
      <w:pPr>
        <w:contextualSpacing/>
      </w:pPr>
      <w:r>
        <w:t xml:space="preserve">Fire Chief will get quotes for the door on the East side of fire house.  </w:t>
      </w:r>
    </w:p>
    <w:p w:rsidR="00EA529C" w:rsidRDefault="00EA529C">
      <w:pPr>
        <w:contextualSpacing/>
      </w:pPr>
    </w:p>
    <w:p w:rsidR="00EA529C" w:rsidRDefault="00322C9B">
      <w:pPr>
        <w:contextualSpacing/>
      </w:pPr>
      <w:r>
        <w:t xml:space="preserve">Clerk will start a notification alert for residents for boil alerts, street sweeping, etc.  please give contact information to Clerk’s office.  </w:t>
      </w:r>
    </w:p>
    <w:p w:rsidR="00322C9B" w:rsidRDefault="00322C9B">
      <w:pPr>
        <w:contextualSpacing/>
      </w:pPr>
    </w:p>
    <w:p w:rsidR="00322C9B" w:rsidRDefault="00322C9B">
      <w:pPr>
        <w:contextualSpacing/>
      </w:pPr>
      <w:r>
        <w:t xml:space="preserve"> A MOTION was made by Mrs. McKelvey seconded by Mrs. Griffith to adjourn at 8:16 PM.  Motion Carried. </w:t>
      </w:r>
    </w:p>
    <w:p w:rsidR="00322C9B" w:rsidRDefault="00322C9B">
      <w:pPr>
        <w:contextualSpacing/>
      </w:pPr>
    </w:p>
    <w:p w:rsidR="00322C9B" w:rsidRDefault="00322C9B">
      <w:pPr>
        <w:contextualSpacing/>
      </w:pPr>
    </w:p>
    <w:p w:rsidR="00322C9B" w:rsidRDefault="00322C9B">
      <w:pPr>
        <w:contextualSpacing/>
      </w:pPr>
    </w:p>
    <w:p w:rsidR="00322C9B" w:rsidRDefault="00322C9B">
      <w:pPr>
        <w:contextualSpacing/>
      </w:pPr>
      <w:r>
        <w:t>_____________________________________</w:t>
      </w:r>
      <w:r>
        <w:tab/>
      </w:r>
      <w:r>
        <w:tab/>
        <w:t>____________________________________</w:t>
      </w:r>
    </w:p>
    <w:p w:rsidR="00322C9B" w:rsidRDefault="00322C9B">
      <w:pPr>
        <w:contextualSpacing/>
      </w:pPr>
      <w:r>
        <w:t>Clerk Cindee M. Boyd</w:t>
      </w:r>
      <w:r>
        <w:tab/>
      </w:r>
      <w:r>
        <w:tab/>
      </w:r>
      <w:r>
        <w:tab/>
      </w:r>
      <w:r>
        <w:tab/>
      </w:r>
      <w:r>
        <w:tab/>
        <w:t xml:space="preserve">Mayor Gregory J. Hostetler </w:t>
      </w:r>
    </w:p>
    <w:p w:rsidR="00857DEA" w:rsidRDefault="00857DEA">
      <w:pPr>
        <w:contextualSpacing/>
      </w:pPr>
    </w:p>
    <w:p w:rsidR="00857DEA" w:rsidRDefault="00857DEA">
      <w:pPr>
        <w:contextualSpacing/>
      </w:pPr>
    </w:p>
    <w:p w:rsidR="001767AE" w:rsidRDefault="001767AE">
      <w:pPr>
        <w:contextualSpacing/>
      </w:pPr>
    </w:p>
    <w:p w:rsidR="001767AE" w:rsidRDefault="001767AE">
      <w:pPr>
        <w:contextualSpacing/>
      </w:pPr>
    </w:p>
    <w:p w:rsidR="001767AE" w:rsidRDefault="001767AE">
      <w:pPr>
        <w:contextualSpacing/>
      </w:pPr>
    </w:p>
    <w:p w:rsidR="001767AE" w:rsidRDefault="001767AE">
      <w:pPr>
        <w:contextualSpacing/>
      </w:pPr>
    </w:p>
    <w:p w:rsidR="001C31D1" w:rsidRDefault="001C31D1">
      <w:pPr>
        <w:contextualSpacing/>
      </w:pPr>
    </w:p>
    <w:p w:rsidR="0064351C" w:rsidRDefault="0064351C">
      <w:pPr>
        <w:contextualSpacing/>
      </w:pPr>
    </w:p>
    <w:p w:rsidR="0064351C" w:rsidRDefault="0064351C">
      <w:pPr>
        <w:contextualSpacing/>
      </w:pPr>
    </w:p>
    <w:p w:rsidR="0064351C" w:rsidRDefault="0064351C">
      <w:pPr>
        <w:contextualSpacing/>
      </w:pPr>
    </w:p>
    <w:p w:rsidR="00953D8A" w:rsidRDefault="00953D8A">
      <w:pPr>
        <w:contextualSpacing/>
      </w:pPr>
    </w:p>
    <w:p w:rsidR="00E65DEB" w:rsidRDefault="00E65DEB">
      <w:pPr>
        <w:contextualSpacing/>
      </w:pPr>
    </w:p>
    <w:p w:rsidR="00E65DEB" w:rsidRDefault="00E65DEB">
      <w:pPr>
        <w:contextualSpacing/>
      </w:pPr>
      <w:r>
        <w:tab/>
      </w:r>
      <w:r>
        <w:tab/>
      </w:r>
    </w:p>
    <w:p w:rsidR="003F7DED" w:rsidRDefault="003F7DED">
      <w:pPr>
        <w:contextualSpacing/>
      </w:pPr>
      <w:r>
        <w:tab/>
      </w:r>
      <w:r>
        <w:tab/>
      </w:r>
    </w:p>
    <w:sectPr w:rsidR="003F7DED"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ED"/>
    <w:rsid w:val="001767AE"/>
    <w:rsid w:val="001C31D1"/>
    <w:rsid w:val="00205AA6"/>
    <w:rsid w:val="00322C9B"/>
    <w:rsid w:val="003D3908"/>
    <w:rsid w:val="003F7DED"/>
    <w:rsid w:val="004B22A2"/>
    <w:rsid w:val="0064351C"/>
    <w:rsid w:val="006B171F"/>
    <w:rsid w:val="006B5CEA"/>
    <w:rsid w:val="006C53A8"/>
    <w:rsid w:val="00736491"/>
    <w:rsid w:val="0078327A"/>
    <w:rsid w:val="00857DEA"/>
    <w:rsid w:val="00953D8A"/>
    <w:rsid w:val="00BC4A52"/>
    <w:rsid w:val="00E65DEB"/>
    <w:rsid w:val="00E90EA9"/>
    <w:rsid w:val="00EA529C"/>
    <w:rsid w:val="00FC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26D2"/>
  <w15:chartTrackingRefBased/>
  <w15:docId w15:val="{C0B1B17D-94CF-4405-B389-5E30AE09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D8A"/>
    <w:rPr>
      <w:rFonts w:ascii="Segoe UI" w:hAnsi="Segoe UI" w:cs="Segoe UI"/>
      <w:sz w:val="18"/>
      <w:szCs w:val="18"/>
    </w:rPr>
  </w:style>
  <w:style w:type="character" w:styleId="CommentReference">
    <w:name w:val="annotation reference"/>
    <w:basedOn w:val="DefaultParagraphFont"/>
    <w:uiPriority w:val="99"/>
    <w:semiHidden/>
    <w:unhideWhenUsed/>
    <w:rsid w:val="001C31D1"/>
    <w:rPr>
      <w:sz w:val="16"/>
      <w:szCs w:val="16"/>
    </w:rPr>
  </w:style>
  <w:style w:type="paragraph" w:styleId="CommentText">
    <w:name w:val="annotation text"/>
    <w:basedOn w:val="Normal"/>
    <w:link w:val="CommentTextChar"/>
    <w:uiPriority w:val="99"/>
    <w:semiHidden/>
    <w:unhideWhenUsed/>
    <w:rsid w:val="001C31D1"/>
    <w:pPr>
      <w:spacing w:line="240" w:lineRule="auto"/>
    </w:pPr>
    <w:rPr>
      <w:sz w:val="20"/>
      <w:szCs w:val="20"/>
    </w:rPr>
  </w:style>
  <w:style w:type="character" w:customStyle="1" w:styleId="CommentTextChar">
    <w:name w:val="Comment Text Char"/>
    <w:basedOn w:val="DefaultParagraphFont"/>
    <w:link w:val="CommentText"/>
    <w:uiPriority w:val="99"/>
    <w:semiHidden/>
    <w:rsid w:val="001C31D1"/>
    <w:rPr>
      <w:sz w:val="20"/>
      <w:szCs w:val="20"/>
    </w:rPr>
  </w:style>
  <w:style w:type="paragraph" w:styleId="CommentSubject">
    <w:name w:val="annotation subject"/>
    <w:basedOn w:val="CommentText"/>
    <w:next w:val="CommentText"/>
    <w:link w:val="CommentSubjectChar"/>
    <w:uiPriority w:val="99"/>
    <w:semiHidden/>
    <w:unhideWhenUsed/>
    <w:rsid w:val="001C31D1"/>
    <w:rPr>
      <w:b/>
      <w:bCs/>
    </w:rPr>
  </w:style>
  <w:style w:type="character" w:customStyle="1" w:styleId="CommentSubjectChar">
    <w:name w:val="Comment Subject Char"/>
    <w:basedOn w:val="CommentTextChar"/>
    <w:link w:val="CommentSubject"/>
    <w:uiPriority w:val="99"/>
    <w:semiHidden/>
    <w:rsid w:val="001C31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1859</TotalTime>
  <Pages>1</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6</cp:revision>
  <cp:lastPrinted>2018-10-11T18:16:00Z</cp:lastPrinted>
  <dcterms:created xsi:type="dcterms:W3CDTF">2018-10-05T15:16:00Z</dcterms:created>
  <dcterms:modified xsi:type="dcterms:W3CDTF">2018-10-11T18:19:00Z</dcterms:modified>
</cp:coreProperties>
</file>