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CCF" w:rsidRDefault="00DB5CCF">
      <w:r>
        <w:tab/>
      </w:r>
      <w:r>
        <w:tab/>
      </w:r>
      <w:proofErr w:type="gramStart"/>
      <w:r>
        <w:t>Council  September</w:t>
      </w:r>
      <w:proofErr w:type="gramEnd"/>
      <w:r>
        <w:t xml:space="preserve"> 11, 2017</w:t>
      </w:r>
    </w:p>
    <w:p w:rsidR="007D517B" w:rsidRDefault="007D517B"/>
    <w:p w:rsidR="007D517B" w:rsidRDefault="007D517B">
      <w:r>
        <w:t xml:space="preserve">Present for this regular meeting of the Village of West Liberty Council was: Mayor G. Hostetler, Mr. Mally, Mr. King, Mrs. McKelvey, Mrs. Core Thomas, Solicitor Moell and Clerk Boyd.  Absent: Mr. M. Hostetler.  Guests: Jamie </w:t>
      </w:r>
      <w:proofErr w:type="spellStart"/>
      <w:r>
        <w:t>Shaffner</w:t>
      </w:r>
      <w:proofErr w:type="spellEnd"/>
      <w:r>
        <w:t xml:space="preserve">, Grant </w:t>
      </w:r>
      <w:proofErr w:type="spellStart"/>
      <w:r>
        <w:t>Salyor</w:t>
      </w:r>
      <w:proofErr w:type="spellEnd"/>
      <w:r>
        <w:t xml:space="preserve">, and Keith </w:t>
      </w:r>
      <w:proofErr w:type="spellStart"/>
      <w:r>
        <w:t>Landes</w:t>
      </w:r>
      <w:proofErr w:type="spellEnd"/>
      <w:r>
        <w:t xml:space="preserve"> for the Flag of Stone. Also present Robert </w:t>
      </w:r>
      <w:proofErr w:type="spellStart"/>
      <w:r>
        <w:t>Beglin</w:t>
      </w:r>
      <w:proofErr w:type="spellEnd"/>
      <w:r>
        <w:t xml:space="preserve"> from USI insurance.  </w:t>
      </w:r>
    </w:p>
    <w:p w:rsidR="007D517B" w:rsidRDefault="007D517B">
      <w:r>
        <w:t xml:space="preserve">The meeting was opened with Pledge of Allegiance and Lord’s Prayer.  </w:t>
      </w:r>
    </w:p>
    <w:p w:rsidR="007D517B" w:rsidRDefault="007D517B">
      <w:r>
        <w:t xml:space="preserve"> A MOTION was made by Mrs. McKelvey seconded by Mrs. Core Thomas to approve the minutes of August 28, 2017 as written/read.  Motion Carried. </w:t>
      </w:r>
    </w:p>
    <w:p w:rsidR="007D517B" w:rsidRDefault="007D517B">
      <w:r>
        <w:t xml:space="preserve">A MOTION was made by Mrs. Coy seconded by Mr. King to approve the following bills in the amount of $35,822.34. Motion Carried. </w:t>
      </w:r>
    </w:p>
    <w:p w:rsidR="00DB5CCF" w:rsidRDefault="00DB5CCF">
      <w:pPr>
        <w:contextualSpacing/>
      </w:pPr>
      <w:r>
        <w:t>Bill Detrick</w:t>
      </w:r>
      <w:r>
        <w:tab/>
      </w:r>
      <w:r>
        <w:tab/>
      </w:r>
      <w:r>
        <w:tab/>
      </w:r>
      <w:r>
        <w:tab/>
        <w:t>80 hrs.</w:t>
      </w:r>
      <w:r>
        <w:tab/>
      </w:r>
      <w:r>
        <w:tab/>
      </w:r>
      <w:r>
        <w:tab/>
      </w:r>
      <w:r>
        <w:tab/>
        <w:t>961.49</w:t>
      </w:r>
    </w:p>
    <w:p w:rsidR="00DB5CCF" w:rsidRDefault="00DB5CCF">
      <w:pPr>
        <w:contextualSpacing/>
      </w:pPr>
      <w:r>
        <w:t>Phil Holycross</w:t>
      </w:r>
      <w:r>
        <w:tab/>
      </w:r>
      <w:r>
        <w:tab/>
      </w:r>
      <w:r>
        <w:tab/>
      </w:r>
      <w:r>
        <w:tab/>
        <w:t>salary</w:t>
      </w:r>
      <w:r>
        <w:tab/>
      </w:r>
      <w:r>
        <w:tab/>
      </w:r>
      <w:r>
        <w:tab/>
      </w:r>
      <w:r>
        <w:tab/>
        <w:t>1232.63</w:t>
      </w:r>
    </w:p>
    <w:p w:rsidR="00DB5CCF" w:rsidRDefault="00DB5CCF">
      <w:pPr>
        <w:contextualSpacing/>
      </w:pPr>
      <w:r>
        <w:t>Dennis Lance</w:t>
      </w:r>
      <w:r>
        <w:tab/>
      </w:r>
      <w:r>
        <w:tab/>
      </w:r>
      <w:r>
        <w:tab/>
      </w:r>
      <w:r>
        <w:tab/>
        <w:t>48 vac. 26 hrs. 6 pers.</w:t>
      </w:r>
      <w:r>
        <w:tab/>
      </w:r>
      <w:r>
        <w:tab/>
        <w:t>961.49</w:t>
      </w:r>
    </w:p>
    <w:p w:rsidR="00DB5CCF" w:rsidRDefault="00DB5CCF">
      <w:pPr>
        <w:contextualSpacing/>
      </w:pPr>
      <w:r>
        <w:t>Darren Dunham</w:t>
      </w:r>
      <w:r>
        <w:tab/>
      </w:r>
      <w:r>
        <w:tab/>
      </w:r>
      <w:r>
        <w:tab/>
      </w:r>
      <w:r>
        <w:tab/>
        <w:t>10 hrs.</w:t>
      </w:r>
      <w:r>
        <w:tab/>
      </w:r>
      <w:r>
        <w:tab/>
      </w:r>
      <w:r>
        <w:tab/>
      </w:r>
      <w:r>
        <w:tab/>
        <w:t xml:space="preserve">  93.49</w:t>
      </w:r>
    </w:p>
    <w:p w:rsidR="00DB5CCF" w:rsidRDefault="00DB5CCF">
      <w:pPr>
        <w:contextualSpacing/>
      </w:pPr>
      <w:r>
        <w:t>James Neidhardt</w:t>
      </w:r>
      <w:r>
        <w:tab/>
      </w:r>
      <w:r>
        <w:tab/>
      </w:r>
      <w:r>
        <w:tab/>
        <w:t>8 hrs.</w:t>
      </w:r>
      <w:r>
        <w:tab/>
      </w:r>
      <w:r>
        <w:tab/>
      </w:r>
      <w:r>
        <w:tab/>
      </w:r>
      <w:r>
        <w:tab/>
        <w:t xml:space="preserve">  76.69</w:t>
      </w:r>
    </w:p>
    <w:p w:rsidR="00DB5CCF" w:rsidRDefault="00DB5CCF">
      <w:pPr>
        <w:contextualSpacing/>
      </w:pPr>
      <w:r>
        <w:t xml:space="preserve">Paul </w:t>
      </w:r>
      <w:proofErr w:type="spellStart"/>
      <w:r>
        <w:t>Sayler</w:t>
      </w:r>
      <w:proofErr w:type="spellEnd"/>
      <w:r>
        <w:tab/>
      </w:r>
      <w:r>
        <w:tab/>
      </w:r>
      <w:r>
        <w:tab/>
      </w:r>
      <w:r>
        <w:tab/>
        <w:t>11.5 hrs.</w:t>
      </w:r>
      <w:r>
        <w:tab/>
      </w:r>
      <w:r>
        <w:tab/>
      </w:r>
      <w:r>
        <w:tab/>
        <w:t xml:space="preserve">  91.20</w:t>
      </w:r>
    </w:p>
    <w:p w:rsidR="00DB5CCF" w:rsidRDefault="00DB5CCF">
      <w:pPr>
        <w:contextualSpacing/>
      </w:pPr>
      <w:r>
        <w:t>Lee Deloye</w:t>
      </w:r>
      <w:r>
        <w:tab/>
      </w:r>
      <w:r>
        <w:tab/>
      </w:r>
      <w:r>
        <w:tab/>
      </w:r>
      <w:r>
        <w:tab/>
        <w:t xml:space="preserve">64 </w:t>
      </w:r>
      <w:proofErr w:type="spellStart"/>
      <w:r>
        <w:t>rg</w:t>
      </w:r>
      <w:proofErr w:type="spellEnd"/>
      <w:r>
        <w:t>. 16 vac.</w:t>
      </w:r>
      <w:r>
        <w:tab/>
      </w:r>
      <w:r>
        <w:tab/>
      </w:r>
      <w:r>
        <w:tab/>
        <w:t>1084.57</w:t>
      </w:r>
    </w:p>
    <w:p w:rsidR="00DB5CCF" w:rsidRDefault="00DB5CCF">
      <w:pPr>
        <w:contextualSpacing/>
      </w:pPr>
      <w:r>
        <w:t>Nate Fickle</w:t>
      </w:r>
      <w:r>
        <w:tab/>
      </w:r>
      <w:r>
        <w:tab/>
      </w:r>
      <w:r>
        <w:tab/>
      </w:r>
      <w:r>
        <w:tab/>
        <w:t xml:space="preserve">80 </w:t>
      </w:r>
      <w:proofErr w:type="spellStart"/>
      <w:r>
        <w:t>rg</w:t>
      </w:r>
      <w:proofErr w:type="spellEnd"/>
      <w:r>
        <w:t>. 6 OT</w:t>
      </w:r>
      <w:r>
        <w:tab/>
      </w:r>
      <w:r>
        <w:tab/>
      </w:r>
      <w:r>
        <w:tab/>
        <w:t>902.58</w:t>
      </w:r>
    </w:p>
    <w:p w:rsidR="00DB5CCF" w:rsidRDefault="00DB5CCF">
      <w:pPr>
        <w:contextualSpacing/>
      </w:pPr>
      <w:r>
        <w:t>Shane Oelker</w:t>
      </w:r>
      <w:r>
        <w:tab/>
      </w:r>
      <w:r>
        <w:tab/>
      </w:r>
      <w:r>
        <w:tab/>
      </w:r>
      <w:r>
        <w:tab/>
        <w:t>salary</w:t>
      </w:r>
      <w:r>
        <w:tab/>
      </w:r>
      <w:r>
        <w:tab/>
      </w:r>
      <w:r>
        <w:tab/>
      </w:r>
      <w:r>
        <w:tab/>
        <w:t>1319.82</w:t>
      </w:r>
    </w:p>
    <w:p w:rsidR="00DB5CCF" w:rsidRDefault="00DB5CCF">
      <w:pPr>
        <w:contextualSpacing/>
      </w:pPr>
      <w:r>
        <w:t>Marc Roberts</w:t>
      </w:r>
      <w:r>
        <w:tab/>
      </w:r>
      <w:r>
        <w:tab/>
      </w:r>
      <w:r>
        <w:tab/>
      </w:r>
      <w:r>
        <w:tab/>
        <w:t>80 reg. 6 OT</w:t>
      </w:r>
      <w:r>
        <w:tab/>
      </w:r>
      <w:r>
        <w:tab/>
      </w:r>
      <w:r>
        <w:tab/>
        <w:t>1016.90</w:t>
      </w:r>
    </w:p>
    <w:p w:rsidR="00DB5CCF" w:rsidRDefault="00DB5CCF">
      <w:pPr>
        <w:contextualSpacing/>
      </w:pPr>
      <w:r>
        <w:t>Cindee Boyd</w:t>
      </w:r>
      <w:r>
        <w:tab/>
      </w:r>
      <w:r>
        <w:tab/>
      </w:r>
      <w:r>
        <w:tab/>
      </w:r>
      <w:r>
        <w:tab/>
        <w:t>salary</w:t>
      </w:r>
      <w:r>
        <w:tab/>
      </w:r>
      <w:r>
        <w:tab/>
      </w:r>
      <w:r>
        <w:tab/>
      </w:r>
      <w:r>
        <w:tab/>
        <w:t>1119.28</w:t>
      </w:r>
    </w:p>
    <w:p w:rsidR="000E3C64" w:rsidRDefault="000E3C64">
      <w:pPr>
        <w:contextualSpacing/>
      </w:pPr>
      <w:r w:rsidRPr="000E3C64">
        <w:t>CJ Hostetler</w:t>
      </w:r>
      <w:r w:rsidRPr="000E3C64">
        <w:tab/>
      </w:r>
      <w:r w:rsidRPr="000E3C64">
        <w:tab/>
      </w:r>
      <w:r w:rsidRPr="000E3C64">
        <w:tab/>
      </w:r>
      <w:r w:rsidRPr="000E3C64">
        <w:tab/>
        <w:t>services rendered</w:t>
      </w:r>
      <w:r w:rsidRPr="000E3C64">
        <w:tab/>
      </w:r>
      <w:r w:rsidRPr="000E3C64">
        <w:tab/>
        <w:t>312.00</w:t>
      </w:r>
    </w:p>
    <w:p w:rsidR="00DB5CCF" w:rsidRDefault="00DB5CCF">
      <w:pPr>
        <w:contextualSpacing/>
      </w:pPr>
      <w:r>
        <w:t>Robert Griffith</w:t>
      </w:r>
      <w:r>
        <w:tab/>
      </w:r>
      <w:r>
        <w:tab/>
      </w:r>
      <w:r>
        <w:tab/>
      </w:r>
      <w:r>
        <w:tab/>
        <w:t>salary</w:t>
      </w:r>
      <w:r>
        <w:tab/>
      </w:r>
      <w:r>
        <w:tab/>
      </w:r>
      <w:r>
        <w:tab/>
      </w:r>
      <w:r>
        <w:tab/>
        <w:t>134.97</w:t>
      </w:r>
    </w:p>
    <w:p w:rsidR="00DB5CCF" w:rsidRDefault="00DB5CCF">
      <w:pPr>
        <w:contextualSpacing/>
      </w:pPr>
      <w:r>
        <w:t>Conrad Hostetler</w:t>
      </w:r>
      <w:r>
        <w:tab/>
      </w:r>
      <w:r>
        <w:tab/>
      </w:r>
      <w:r>
        <w:tab/>
        <w:t>salary</w:t>
      </w:r>
      <w:r>
        <w:tab/>
      </w:r>
      <w:r>
        <w:tab/>
      </w:r>
      <w:r>
        <w:tab/>
      </w:r>
      <w:r>
        <w:tab/>
        <w:t>1959.44</w:t>
      </w:r>
    </w:p>
    <w:p w:rsidR="00DB5CCF" w:rsidRDefault="00DB5CCF">
      <w:pPr>
        <w:contextualSpacing/>
      </w:pPr>
      <w:r>
        <w:t>Greg Hostetler</w:t>
      </w:r>
      <w:r>
        <w:tab/>
      </w:r>
      <w:r>
        <w:tab/>
      </w:r>
      <w:r>
        <w:tab/>
      </w:r>
      <w:r>
        <w:tab/>
        <w:t>salary</w:t>
      </w:r>
      <w:r>
        <w:tab/>
      </w:r>
      <w:r>
        <w:tab/>
      </w:r>
      <w:r>
        <w:tab/>
      </w:r>
      <w:r>
        <w:tab/>
        <w:t>335.17</w:t>
      </w:r>
    </w:p>
    <w:p w:rsidR="00DB5CCF" w:rsidRDefault="00DB5CCF">
      <w:pPr>
        <w:contextualSpacing/>
      </w:pPr>
      <w:r>
        <w:t>Chris Moell</w:t>
      </w:r>
      <w:r>
        <w:tab/>
      </w:r>
      <w:r>
        <w:tab/>
      </w:r>
      <w:r>
        <w:tab/>
      </w:r>
      <w:r>
        <w:tab/>
        <w:t>solicitor</w:t>
      </w:r>
      <w:r>
        <w:tab/>
      </w:r>
      <w:r>
        <w:tab/>
      </w:r>
      <w:r>
        <w:tab/>
      </w:r>
      <w:r>
        <w:tab/>
        <w:t>413.33</w:t>
      </w:r>
    </w:p>
    <w:p w:rsidR="00DB5CCF" w:rsidRDefault="00DB5CCF">
      <w:pPr>
        <w:contextualSpacing/>
      </w:pPr>
      <w:r>
        <w:t>Larry reed</w:t>
      </w:r>
      <w:r>
        <w:tab/>
      </w:r>
      <w:r>
        <w:tab/>
      </w:r>
      <w:r>
        <w:tab/>
      </w:r>
      <w:r>
        <w:tab/>
        <w:t>salary</w:t>
      </w:r>
      <w:r>
        <w:tab/>
      </w:r>
      <w:r>
        <w:tab/>
      </w:r>
      <w:r>
        <w:tab/>
      </w:r>
      <w:r>
        <w:tab/>
        <w:t>279.25</w:t>
      </w:r>
    </w:p>
    <w:p w:rsidR="00DB5CCF" w:rsidRDefault="00DB5CCF">
      <w:pPr>
        <w:contextualSpacing/>
      </w:pPr>
      <w:r>
        <w:t>Stanton Walker</w:t>
      </w:r>
      <w:r>
        <w:tab/>
      </w:r>
      <w:r>
        <w:tab/>
      </w:r>
      <w:r>
        <w:tab/>
      </w:r>
      <w:r>
        <w:tab/>
        <w:t>salary</w:t>
      </w:r>
      <w:r>
        <w:tab/>
      </w:r>
      <w:r>
        <w:tab/>
      </w:r>
      <w:r>
        <w:tab/>
      </w:r>
      <w:proofErr w:type="gramStart"/>
      <w:r>
        <w:tab/>
        <w:t xml:space="preserve">  25.56</w:t>
      </w:r>
      <w:proofErr w:type="gramEnd"/>
    </w:p>
    <w:p w:rsidR="00DB5CCF" w:rsidRDefault="00DB5CCF">
      <w:pPr>
        <w:contextualSpacing/>
      </w:pPr>
      <w:proofErr w:type="spellStart"/>
      <w:r>
        <w:t>O’Rielly</w:t>
      </w:r>
      <w:proofErr w:type="spellEnd"/>
      <w:r>
        <w:t xml:space="preserve"> Auto</w:t>
      </w:r>
      <w:r>
        <w:tab/>
      </w:r>
      <w:r>
        <w:tab/>
      </w:r>
      <w:r>
        <w:tab/>
      </w:r>
      <w:r>
        <w:tab/>
        <w:t>battery</w:t>
      </w:r>
      <w:r>
        <w:tab/>
      </w:r>
      <w:r>
        <w:tab/>
      </w:r>
      <w:r>
        <w:tab/>
      </w:r>
      <w:r>
        <w:tab/>
        <w:t>149.61</w:t>
      </w:r>
    </w:p>
    <w:p w:rsidR="00DB5CCF" w:rsidRDefault="00DB5CCF">
      <w:pPr>
        <w:contextualSpacing/>
      </w:pPr>
      <w:r>
        <w:t>CTC communications</w:t>
      </w:r>
      <w:r>
        <w:tab/>
      </w:r>
      <w:r>
        <w:tab/>
      </w:r>
      <w:r>
        <w:tab/>
        <w:t>phones</w:t>
      </w:r>
      <w:r>
        <w:tab/>
      </w:r>
      <w:r>
        <w:tab/>
      </w:r>
      <w:r>
        <w:tab/>
      </w:r>
      <w:r>
        <w:tab/>
        <w:t>316.57</w:t>
      </w:r>
    </w:p>
    <w:p w:rsidR="00DB5CCF" w:rsidRDefault="00DB5CCF">
      <w:pPr>
        <w:contextualSpacing/>
      </w:pPr>
      <w:r>
        <w:t>Vectren</w:t>
      </w:r>
      <w:r>
        <w:tab/>
      </w:r>
      <w:r>
        <w:tab/>
      </w:r>
      <w:r>
        <w:tab/>
      </w:r>
      <w:r>
        <w:tab/>
      </w:r>
      <w:r>
        <w:tab/>
        <w:t>natural gas</w:t>
      </w:r>
      <w:r>
        <w:tab/>
      </w:r>
      <w:r>
        <w:tab/>
      </w:r>
      <w:r>
        <w:tab/>
        <w:t>208.73</w:t>
      </w:r>
    </w:p>
    <w:p w:rsidR="00DB5CCF" w:rsidRDefault="00DB5CCF">
      <w:pPr>
        <w:contextualSpacing/>
      </w:pPr>
      <w:r>
        <w:t xml:space="preserve">D P&amp; L </w:t>
      </w:r>
      <w:r>
        <w:tab/>
      </w:r>
      <w:r>
        <w:tab/>
      </w:r>
      <w:r>
        <w:tab/>
      </w:r>
      <w:r>
        <w:tab/>
      </w:r>
      <w:r>
        <w:tab/>
        <w:t>electric</w:t>
      </w:r>
      <w:r>
        <w:tab/>
      </w:r>
      <w:r>
        <w:tab/>
      </w:r>
      <w:r>
        <w:tab/>
      </w:r>
      <w:r>
        <w:tab/>
        <w:t>247.01</w:t>
      </w:r>
    </w:p>
    <w:p w:rsidR="00DB5CCF" w:rsidRDefault="00DB5CCF">
      <w:pPr>
        <w:contextualSpacing/>
      </w:pPr>
      <w:r>
        <w:t>Ohio Deferred Comp</w:t>
      </w:r>
      <w:r>
        <w:tab/>
      </w:r>
      <w:r>
        <w:tab/>
      </w:r>
      <w:r>
        <w:tab/>
        <w:t>for Boyd</w:t>
      </w:r>
      <w:r>
        <w:tab/>
      </w:r>
      <w:r>
        <w:tab/>
      </w:r>
      <w:proofErr w:type="gramStart"/>
      <w:r>
        <w:tab/>
        <w:t xml:space="preserve">  55.00</w:t>
      </w:r>
      <w:proofErr w:type="gramEnd"/>
    </w:p>
    <w:p w:rsidR="00DB5CCF" w:rsidRDefault="00DB5CCF">
      <w:pPr>
        <w:contextualSpacing/>
      </w:pPr>
      <w:r>
        <w:t>IRS</w:t>
      </w:r>
      <w:r>
        <w:tab/>
      </w:r>
      <w:r>
        <w:tab/>
      </w:r>
      <w:r>
        <w:tab/>
      </w:r>
      <w:r>
        <w:tab/>
      </w:r>
      <w:r>
        <w:tab/>
        <w:t>WH MC emp. MC</w:t>
      </w:r>
      <w:r>
        <w:tab/>
      </w:r>
      <w:r>
        <w:tab/>
        <w:t>1451.36</w:t>
      </w:r>
    </w:p>
    <w:p w:rsidR="00DB5CCF" w:rsidRDefault="00DB5CCF">
      <w:pPr>
        <w:contextualSpacing/>
      </w:pPr>
      <w:r>
        <w:t>CCA</w:t>
      </w:r>
      <w:r>
        <w:tab/>
      </w:r>
      <w:r>
        <w:tab/>
      </w:r>
      <w:r>
        <w:tab/>
      </w:r>
      <w:r>
        <w:tab/>
      </w:r>
      <w:r>
        <w:tab/>
        <w:t>municipal tax</w:t>
      </w:r>
      <w:r>
        <w:tab/>
      </w:r>
      <w:r>
        <w:tab/>
      </w:r>
      <w:r>
        <w:tab/>
        <w:t>376.20</w:t>
      </w:r>
    </w:p>
    <w:p w:rsidR="00DB5CCF" w:rsidRDefault="00DB5CCF">
      <w:pPr>
        <w:contextualSpacing/>
      </w:pPr>
      <w:r>
        <w:t>Ohio Dept. taxation</w:t>
      </w:r>
      <w:r>
        <w:tab/>
      </w:r>
      <w:r>
        <w:tab/>
      </w:r>
      <w:r>
        <w:tab/>
        <w:t>state tax</w:t>
      </w:r>
      <w:r>
        <w:tab/>
      </w:r>
      <w:r>
        <w:tab/>
      </w:r>
      <w:r>
        <w:tab/>
        <w:t>883.30</w:t>
      </w:r>
    </w:p>
    <w:p w:rsidR="00DB5CCF" w:rsidRDefault="00DB5CCF">
      <w:pPr>
        <w:contextualSpacing/>
      </w:pPr>
      <w:r>
        <w:t>School dist. Inc. tax</w:t>
      </w:r>
      <w:r>
        <w:tab/>
      </w:r>
      <w:r>
        <w:tab/>
      </w:r>
      <w:r>
        <w:tab/>
        <w:t>school tax</w:t>
      </w:r>
      <w:r>
        <w:tab/>
      </w:r>
      <w:r>
        <w:tab/>
      </w:r>
      <w:r>
        <w:tab/>
        <w:t>509.49</w:t>
      </w:r>
    </w:p>
    <w:p w:rsidR="00DB5CCF" w:rsidRDefault="00DB5CCF">
      <w:pPr>
        <w:contextualSpacing/>
      </w:pPr>
      <w:r>
        <w:t>OPFDPF</w:t>
      </w:r>
      <w:r>
        <w:tab/>
      </w:r>
      <w:r>
        <w:tab/>
      </w:r>
      <w:r>
        <w:tab/>
      </w:r>
      <w:r>
        <w:tab/>
      </w:r>
      <w:r>
        <w:tab/>
        <w:t>retirement</w:t>
      </w:r>
      <w:r>
        <w:tab/>
      </w:r>
      <w:r>
        <w:tab/>
      </w:r>
      <w:r>
        <w:tab/>
        <w:t>5556.46</w:t>
      </w:r>
    </w:p>
    <w:p w:rsidR="00DB5CCF" w:rsidRDefault="00DB5CCF">
      <w:pPr>
        <w:contextualSpacing/>
      </w:pPr>
      <w:r>
        <w:t>OPERS</w:t>
      </w:r>
      <w:r>
        <w:tab/>
      </w:r>
      <w:r>
        <w:tab/>
      </w:r>
      <w:r>
        <w:tab/>
      </w:r>
      <w:r>
        <w:tab/>
      </w:r>
      <w:r>
        <w:tab/>
        <w:t>retirement</w:t>
      </w:r>
      <w:r>
        <w:tab/>
      </w:r>
      <w:r>
        <w:tab/>
      </w:r>
      <w:r>
        <w:tab/>
        <w:t>4659.22</w:t>
      </w:r>
    </w:p>
    <w:p w:rsidR="00DB5CCF" w:rsidRDefault="00DB5CCF">
      <w:pPr>
        <w:contextualSpacing/>
      </w:pPr>
      <w:r>
        <w:t>IRS</w:t>
      </w:r>
      <w:r>
        <w:tab/>
      </w:r>
      <w:r>
        <w:tab/>
      </w:r>
      <w:r>
        <w:tab/>
      </w:r>
      <w:r>
        <w:tab/>
      </w:r>
      <w:r>
        <w:tab/>
        <w:t>WH MC emp. MC</w:t>
      </w:r>
      <w:r>
        <w:tab/>
      </w:r>
      <w:r>
        <w:tab/>
        <w:t>751.15</w:t>
      </w:r>
    </w:p>
    <w:p w:rsidR="000E3C64" w:rsidRDefault="00DB5CCF">
      <w:pPr>
        <w:contextualSpacing/>
      </w:pPr>
      <w:r>
        <w:t>Bellefontaine Auto</w:t>
      </w:r>
      <w:r>
        <w:tab/>
      </w:r>
      <w:r>
        <w:tab/>
      </w:r>
      <w:r>
        <w:tab/>
        <w:t xml:space="preserve">fittings, </w:t>
      </w:r>
      <w:r w:rsidR="000E3C64">
        <w:t xml:space="preserve">clamps. </w:t>
      </w:r>
      <w:proofErr w:type="spellStart"/>
      <w:r w:rsidR="000E3C64">
        <w:t>etc</w:t>
      </w:r>
      <w:proofErr w:type="spellEnd"/>
      <w:r>
        <w:tab/>
      </w:r>
      <w:proofErr w:type="gramStart"/>
      <w:r>
        <w:tab/>
      </w:r>
      <w:r w:rsidR="000E3C64">
        <w:t xml:space="preserve">  55.25</w:t>
      </w:r>
      <w:proofErr w:type="gramEnd"/>
    </w:p>
    <w:p w:rsidR="000E3C64" w:rsidRDefault="000E3C64">
      <w:pPr>
        <w:contextualSpacing/>
      </w:pPr>
      <w:r>
        <w:t>Fire Safety</w:t>
      </w:r>
      <w:r>
        <w:tab/>
      </w:r>
      <w:r>
        <w:tab/>
      </w:r>
      <w:r>
        <w:tab/>
      </w:r>
      <w:r>
        <w:tab/>
        <w:t>boots</w:t>
      </w:r>
      <w:r>
        <w:tab/>
      </w:r>
      <w:r>
        <w:tab/>
      </w:r>
      <w:r>
        <w:tab/>
      </w:r>
      <w:r>
        <w:tab/>
        <w:t>240.00</w:t>
      </w:r>
    </w:p>
    <w:p w:rsidR="000E3C64" w:rsidRDefault="000E3C64">
      <w:pPr>
        <w:contextualSpacing/>
      </w:pPr>
      <w:r>
        <w:t>Fire Safety</w:t>
      </w:r>
      <w:r>
        <w:tab/>
      </w:r>
      <w:r>
        <w:tab/>
      </w:r>
      <w:r>
        <w:tab/>
      </w:r>
      <w:r>
        <w:tab/>
        <w:t>gear washed</w:t>
      </w:r>
      <w:r>
        <w:tab/>
      </w:r>
      <w:r>
        <w:tab/>
      </w:r>
      <w:proofErr w:type="gramStart"/>
      <w:r>
        <w:tab/>
        <w:t xml:space="preserve">  56.00</w:t>
      </w:r>
      <w:proofErr w:type="gramEnd"/>
    </w:p>
    <w:p w:rsidR="000E3C64" w:rsidRDefault="000E3C64">
      <w:pPr>
        <w:contextualSpacing/>
      </w:pPr>
      <w:r>
        <w:t>Shane Long</w:t>
      </w:r>
      <w:r>
        <w:tab/>
      </w:r>
      <w:r>
        <w:tab/>
      </w:r>
      <w:r>
        <w:tab/>
      </w:r>
      <w:r>
        <w:tab/>
        <w:t>brick work</w:t>
      </w:r>
      <w:r>
        <w:tab/>
      </w:r>
      <w:r>
        <w:tab/>
      </w:r>
      <w:r>
        <w:tab/>
        <w:t>4000.00</w:t>
      </w:r>
    </w:p>
    <w:p w:rsidR="000E3C64" w:rsidRDefault="000E3C64">
      <w:pPr>
        <w:contextualSpacing/>
      </w:pPr>
      <w:proofErr w:type="spellStart"/>
      <w:r>
        <w:t>O’Rielly</w:t>
      </w:r>
      <w:proofErr w:type="spellEnd"/>
      <w:r>
        <w:t xml:space="preserve"> Auto</w:t>
      </w:r>
      <w:r>
        <w:tab/>
      </w:r>
      <w:r>
        <w:tab/>
      </w:r>
      <w:r>
        <w:tab/>
      </w:r>
      <w:r>
        <w:tab/>
        <w:t>batteries</w:t>
      </w:r>
      <w:r>
        <w:tab/>
      </w:r>
      <w:r>
        <w:tab/>
      </w:r>
      <w:r>
        <w:tab/>
        <w:t>240.64</w:t>
      </w:r>
    </w:p>
    <w:p w:rsidR="000E3C64" w:rsidRDefault="000E3C64">
      <w:pPr>
        <w:contextualSpacing/>
      </w:pPr>
      <w:r>
        <w:t>Bellefontaine Auto</w:t>
      </w:r>
      <w:r>
        <w:tab/>
      </w:r>
      <w:r>
        <w:tab/>
      </w:r>
      <w:r>
        <w:tab/>
        <w:t xml:space="preserve">antifreeze, </w:t>
      </w:r>
      <w:proofErr w:type="spellStart"/>
      <w:r>
        <w:t>etc</w:t>
      </w:r>
      <w:proofErr w:type="spellEnd"/>
      <w:r>
        <w:tab/>
      </w:r>
      <w:r>
        <w:tab/>
      </w:r>
      <w:proofErr w:type="gramStart"/>
      <w:r>
        <w:tab/>
        <w:t xml:space="preserve">  60.95</w:t>
      </w:r>
      <w:proofErr w:type="gramEnd"/>
    </w:p>
    <w:p w:rsidR="000E3C64" w:rsidRDefault="000E3C64">
      <w:pPr>
        <w:contextualSpacing/>
      </w:pPr>
      <w:r>
        <w:t>Bellefontaine Auto</w:t>
      </w:r>
      <w:r>
        <w:tab/>
      </w:r>
      <w:r>
        <w:tab/>
      </w:r>
      <w:r>
        <w:tab/>
        <w:t>mirror</w:t>
      </w:r>
      <w:r>
        <w:tab/>
      </w:r>
      <w:r>
        <w:tab/>
      </w:r>
      <w:r>
        <w:tab/>
      </w:r>
      <w:proofErr w:type="gramStart"/>
      <w:r>
        <w:tab/>
        <w:t xml:space="preserve">  13.72</w:t>
      </w:r>
      <w:proofErr w:type="gramEnd"/>
    </w:p>
    <w:p w:rsidR="000E3C64" w:rsidRDefault="000E3C64">
      <w:pPr>
        <w:contextualSpacing/>
      </w:pPr>
      <w:r>
        <w:t>Whites Service</w:t>
      </w:r>
      <w:r>
        <w:tab/>
      </w:r>
      <w:r>
        <w:tab/>
      </w:r>
      <w:r>
        <w:tab/>
      </w:r>
      <w:r>
        <w:tab/>
        <w:t>oil change and coolant leak</w:t>
      </w:r>
      <w:proofErr w:type="gramStart"/>
      <w:r>
        <w:tab/>
        <w:t xml:space="preserve">  56.39</w:t>
      </w:r>
      <w:proofErr w:type="gramEnd"/>
    </w:p>
    <w:p w:rsidR="000E3C64" w:rsidRDefault="000E3C64">
      <w:pPr>
        <w:contextualSpacing/>
      </w:pPr>
      <w:r>
        <w:t>Ohio State Highway</w:t>
      </w:r>
      <w:r>
        <w:tab/>
      </w:r>
      <w:r>
        <w:tab/>
      </w:r>
      <w:r>
        <w:tab/>
        <w:t>LEADS</w:t>
      </w:r>
      <w:r>
        <w:tab/>
      </w:r>
      <w:r>
        <w:tab/>
      </w:r>
      <w:r>
        <w:tab/>
      </w:r>
      <w:r>
        <w:tab/>
        <w:t>1200.00</w:t>
      </w:r>
    </w:p>
    <w:p w:rsidR="000E3C64" w:rsidRDefault="000E3C64">
      <w:pPr>
        <w:contextualSpacing/>
      </w:pPr>
      <w:r>
        <w:t>Fire Safety</w:t>
      </w:r>
      <w:r>
        <w:tab/>
      </w:r>
      <w:r>
        <w:tab/>
      </w:r>
      <w:r>
        <w:tab/>
      </w:r>
      <w:r>
        <w:tab/>
        <w:t>gloves</w:t>
      </w:r>
      <w:r>
        <w:tab/>
      </w:r>
      <w:r>
        <w:tab/>
      </w:r>
      <w:r>
        <w:tab/>
      </w:r>
      <w:r>
        <w:tab/>
        <w:t>139.00</w:t>
      </w:r>
    </w:p>
    <w:p w:rsidR="000E3C64" w:rsidRDefault="000E3C64">
      <w:pPr>
        <w:contextualSpacing/>
      </w:pPr>
      <w:r>
        <w:t>Fire Safety</w:t>
      </w:r>
      <w:r>
        <w:tab/>
      </w:r>
      <w:r>
        <w:tab/>
      </w:r>
      <w:r>
        <w:tab/>
      </w:r>
      <w:r>
        <w:tab/>
        <w:t>gear washed</w:t>
      </w:r>
      <w:r>
        <w:tab/>
      </w:r>
      <w:r>
        <w:tab/>
      </w:r>
      <w:r>
        <w:tab/>
        <w:t>239.00</w:t>
      </w:r>
    </w:p>
    <w:p w:rsidR="007D517B" w:rsidRDefault="007D517B">
      <w:pPr>
        <w:contextualSpacing/>
      </w:pPr>
      <w:r>
        <w:lastRenderedPageBreak/>
        <w:tab/>
      </w:r>
      <w:r>
        <w:tab/>
        <w:t xml:space="preserve">Cont. September 11, 2017 </w:t>
      </w:r>
    </w:p>
    <w:p w:rsidR="007D517B" w:rsidRDefault="007D517B">
      <w:pPr>
        <w:contextualSpacing/>
      </w:pPr>
    </w:p>
    <w:p w:rsidR="007D517B" w:rsidRDefault="007D517B">
      <w:pPr>
        <w:contextualSpacing/>
      </w:pPr>
    </w:p>
    <w:p w:rsidR="007D517B" w:rsidRDefault="007D517B">
      <w:pPr>
        <w:contextualSpacing/>
      </w:pPr>
    </w:p>
    <w:p w:rsidR="000E3C64" w:rsidRDefault="000E3C64">
      <w:pPr>
        <w:contextualSpacing/>
      </w:pPr>
      <w:r>
        <w:t>Corporate Health</w:t>
      </w:r>
      <w:r>
        <w:tab/>
      </w:r>
      <w:r>
        <w:tab/>
      </w:r>
      <w:r>
        <w:tab/>
        <w:t xml:space="preserve">physicals </w:t>
      </w:r>
      <w:proofErr w:type="spellStart"/>
      <w:r>
        <w:t>Bratka</w:t>
      </w:r>
      <w:proofErr w:type="spellEnd"/>
      <w:r>
        <w:t xml:space="preserve"> and Hostetler</w:t>
      </w:r>
      <w:r>
        <w:tab/>
        <w:t>120.00</w:t>
      </w:r>
    </w:p>
    <w:p w:rsidR="000E3C64" w:rsidRDefault="000E3C64">
      <w:pPr>
        <w:contextualSpacing/>
      </w:pPr>
      <w:r>
        <w:t>Century Link</w:t>
      </w:r>
      <w:r>
        <w:tab/>
      </w:r>
      <w:r>
        <w:tab/>
      </w:r>
      <w:r>
        <w:tab/>
      </w:r>
      <w:r>
        <w:tab/>
        <w:t>phones</w:t>
      </w:r>
      <w:r>
        <w:tab/>
      </w:r>
      <w:r>
        <w:tab/>
      </w:r>
      <w:r>
        <w:tab/>
      </w:r>
      <w:r>
        <w:tab/>
        <w:t>196.23</w:t>
      </w:r>
    </w:p>
    <w:p w:rsidR="000E3C64" w:rsidRDefault="000E3C64">
      <w:pPr>
        <w:contextualSpacing/>
      </w:pPr>
      <w:r>
        <w:t>All Star Awards</w:t>
      </w:r>
      <w:r>
        <w:tab/>
      </w:r>
      <w:r>
        <w:tab/>
      </w:r>
      <w:r>
        <w:tab/>
      </w:r>
      <w:r>
        <w:tab/>
        <w:t>beautification award</w:t>
      </w:r>
      <w:r>
        <w:tab/>
      </w:r>
      <w:proofErr w:type="gramStart"/>
      <w:r>
        <w:tab/>
        <w:t xml:space="preserve">  15.00</w:t>
      </w:r>
      <w:proofErr w:type="gramEnd"/>
    </w:p>
    <w:p w:rsidR="000E3C64" w:rsidRDefault="000E3C64">
      <w:pPr>
        <w:contextualSpacing/>
      </w:pPr>
      <w:r>
        <w:t>Cintas</w:t>
      </w:r>
      <w:r>
        <w:tab/>
      </w:r>
      <w:r>
        <w:tab/>
      </w:r>
      <w:r>
        <w:tab/>
      </w:r>
      <w:r>
        <w:tab/>
      </w:r>
      <w:r>
        <w:tab/>
        <w:t>uniforms cleaned</w:t>
      </w:r>
      <w:r>
        <w:tab/>
      </w:r>
      <w:r>
        <w:tab/>
        <w:t>133.20</w:t>
      </w:r>
    </w:p>
    <w:p w:rsidR="000E3C64" w:rsidRDefault="007D517B">
      <w:pPr>
        <w:contextualSpacing/>
      </w:pPr>
      <w:r>
        <w:t>Auditor of State</w:t>
      </w:r>
      <w:r>
        <w:tab/>
      </w:r>
      <w:r>
        <w:tab/>
      </w:r>
      <w:r>
        <w:tab/>
      </w:r>
      <w:r>
        <w:tab/>
        <w:t>U</w:t>
      </w:r>
      <w:r w:rsidR="000E3C64">
        <w:t>AN fees and Audit</w:t>
      </w:r>
      <w:r w:rsidR="000E3C64">
        <w:tab/>
      </w:r>
      <w:r w:rsidR="000E3C64">
        <w:tab/>
        <w:t>1573.00</w:t>
      </w:r>
    </w:p>
    <w:p w:rsidR="000E3C64" w:rsidRDefault="000E3C64">
      <w:pPr>
        <w:contextualSpacing/>
      </w:pPr>
    </w:p>
    <w:p w:rsidR="000E3C64" w:rsidRDefault="00D43EB2">
      <w:pPr>
        <w:contextualSpacing/>
      </w:pPr>
      <w:r>
        <w:t xml:space="preserve">Jamie </w:t>
      </w:r>
      <w:proofErr w:type="spellStart"/>
      <w:r>
        <w:t>Shaffner</w:t>
      </w:r>
      <w:proofErr w:type="spellEnd"/>
      <w:r>
        <w:t xml:space="preserve"> was here to ask if Council was going to promote the Flag of Stone.  Veterans think we are disrespecting the flag because there are two flags in Council chambers and one needs to be taken down, and the flags were not at ½ staff today. Veterans will not come into the Village anymore because we are not promoting this flag.  This is one of kind flag representing 9/11.  Mayor said an article just came out in the paper and Clerk has had 5 people come in to see it on Friday and Monday but she doesn’t have the book describing it. Jamie will bring it back.  We will get a picture of Council members and the flag at next meeting.   Mrs. Coy asked if the Veterans will write Council a letter telling us why they are so upset.  Mrs. McKelvey said if we invite Veterans to the town hall on Veterans Day with donuts and coffee and promote the flag that way.  </w:t>
      </w:r>
      <w:r w:rsidR="00D0575E">
        <w:t xml:space="preserve">Clerk will also make sure it gets on the website.  It was discussed about taking it down and letting it be at special events however the contactor said it would be very difficult to remove it and put it back up because of the shadow box it is in.  Council members are concerned. </w:t>
      </w:r>
    </w:p>
    <w:p w:rsidR="00D0575E" w:rsidRDefault="00D0575E">
      <w:pPr>
        <w:contextualSpacing/>
      </w:pPr>
    </w:p>
    <w:p w:rsidR="00D0575E" w:rsidRDefault="00D0575E">
      <w:pPr>
        <w:contextualSpacing/>
      </w:pPr>
      <w:r>
        <w:t xml:space="preserve">Robert </w:t>
      </w:r>
      <w:proofErr w:type="spellStart"/>
      <w:r>
        <w:t>Beglin</w:t>
      </w:r>
      <w:proofErr w:type="spellEnd"/>
      <w:r>
        <w:t xml:space="preserve"> of USI Insurance was here to present a quote for liability insurance.  Mr. </w:t>
      </w:r>
      <w:proofErr w:type="spellStart"/>
      <w:r>
        <w:t>Beglin</w:t>
      </w:r>
      <w:proofErr w:type="spellEnd"/>
      <w:r>
        <w:t xml:space="preserve"> said this is a PEP program and the price is good for 3 years with stipulations.  Our current deductible is $1000.00 and his is $500.00 and after 6 years we will be full invested.  His quote is $24946.00 to include crime, property, liability, boiler machinery equipment, inland marine, law enforcement and auto.  Ken </w:t>
      </w:r>
      <w:proofErr w:type="spellStart"/>
      <w:r>
        <w:t>windle</w:t>
      </w:r>
      <w:proofErr w:type="spellEnd"/>
      <w:r>
        <w:t xml:space="preserve"> will be here next meeting to present another company.  </w:t>
      </w:r>
    </w:p>
    <w:p w:rsidR="00D0575E" w:rsidRDefault="00D0575E">
      <w:pPr>
        <w:contextualSpacing/>
      </w:pPr>
    </w:p>
    <w:p w:rsidR="00D0575E" w:rsidRDefault="00CD6161" w:rsidP="00CD6161">
      <w:pPr>
        <w:contextualSpacing/>
      </w:pPr>
      <w:r>
        <w:t>Resolution 2017-R4 entitled “</w:t>
      </w:r>
      <w:r w:rsidRPr="00CD6161">
        <w:t xml:space="preserve">RESOLUTION ACCEPTING THE AMOUNT AND RATES AS DETERMINED BY THE BUDGET COMMISSION AND AUTHORIZING THE NECESSARY TAX LEVIES AND CERTIFYING THEM TO THE COUNTY AUDITOR” </w:t>
      </w:r>
      <w:r>
        <w:t>was read.  A MOTION was made by Mrs. McKelvey seconded by Mr. Mally to approve on 1</w:t>
      </w:r>
      <w:r w:rsidRPr="00CD6161">
        <w:rPr>
          <w:vertAlign w:val="superscript"/>
        </w:rPr>
        <w:t>st</w:t>
      </w:r>
      <w:r>
        <w:t xml:space="preserve"> reading only.  Motion Carried.</w:t>
      </w:r>
    </w:p>
    <w:p w:rsidR="00CD6161" w:rsidRDefault="00CD6161" w:rsidP="00CD6161">
      <w:pPr>
        <w:contextualSpacing/>
      </w:pPr>
    </w:p>
    <w:p w:rsidR="00CD6161" w:rsidRDefault="00CD6161" w:rsidP="00CD6161">
      <w:pPr>
        <w:contextualSpacing/>
      </w:pPr>
      <w:r>
        <w:t>Ordinance 2017-08 entitled “An</w:t>
      </w:r>
      <w:r w:rsidRPr="00CD6161">
        <w:t xml:space="preserve"> Ordinance by the Council of the Village of West Liberty, Ohio creating a zoning code Enforcement Officer and Authorizing the Mayor to Appoint a Zoning Code Enforcement officer”</w:t>
      </w:r>
      <w:r>
        <w:t xml:space="preserve"> was read. A MOITON was made by Mrs. McKelvey seconded by Mrs. Coy to adopt Ordinance 2017-08 on 3</w:t>
      </w:r>
      <w:r w:rsidRPr="00CD6161">
        <w:rPr>
          <w:vertAlign w:val="superscript"/>
        </w:rPr>
        <w:t>rd</w:t>
      </w:r>
      <w:r>
        <w:t xml:space="preserve"> and final reading.  Motion Carried. Mayor G. Hostetler will be appointing with Council approval soon.  LUC will be having a zoning officer training on September 27th or 29</w:t>
      </w:r>
      <w:r w:rsidRPr="001155D7">
        <w:rPr>
          <w:vertAlign w:val="superscript"/>
        </w:rPr>
        <w:t>th</w:t>
      </w:r>
      <w:r w:rsidR="001155D7">
        <w:t xml:space="preserve"> – he will email all details.</w:t>
      </w:r>
    </w:p>
    <w:p w:rsidR="001155D7" w:rsidRDefault="001155D7" w:rsidP="00CD6161">
      <w:pPr>
        <w:contextualSpacing/>
      </w:pPr>
    </w:p>
    <w:p w:rsidR="001155D7" w:rsidRDefault="001155D7" w:rsidP="00CD6161">
      <w:pPr>
        <w:contextualSpacing/>
      </w:pPr>
      <w:r>
        <w:t xml:space="preserve">JS Engineer gave the drawings to the Clerk Friday and Terry </w:t>
      </w:r>
      <w:proofErr w:type="spellStart"/>
      <w:r>
        <w:t>Stolly</w:t>
      </w:r>
      <w:proofErr w:type="spellEnd"/>
      <w:r>
        <w:t xml:space="preserve"> received the drawings today.  Once approved by him Mayor and Clerk will continue with bid packets and dates.  </w:t>
      </w:r>
    </w:p>
    <w:p w:rsidR="001155D7" w:rsidRDefault="001155D7" w:rsidP="00CD6161">
      <w:pPr>
        <w:contextualSpacing/>
      </w:pPr>
    </w:p>
    <w:p w:rsidR="001155D7" w:rsidRDefault="001155D7" w:rsidP="00CD6161">
      <w:pPr>
        <w:contextualSpacing/>
      </w:pPr>
      <w:r>
        <w:t xml:space="preserve">Mrs. McKelvey said Tim and Jodi Smoot won the Beautification Award by 7 votes and Dan </w:t>
      </w:r>
      <w:proofErr w:type="spellStart"/>
      <w:r>
        <w:t>Boinott</w:t>
      </w:r>
      <w:proofErr w:type="spellEnd"/>
      <w:r>
        <w:t xml:space="preserve"> was 2</w:t>
      </w:r>
      <w:r w:rsidRPr="001155D7">
        <w:rPr>
          <w:vertAlign w:val="superscript"/>
        </w:rPr>
        <w:t>nd</w:t>
      </w:r>
      <w:r>
        <w:t xml:space="preserve"> place.  The Smoots wanted to give the gift certificate to the </w:t>
      </w:r>
      <w:proofErr w:type="spellStart"/>
      <w:r>
        <w:t>Boinotts</w:t>
      </w:r>
      <w:proofErr w:type="spellEnd"/>
      <w:r>
        <w:t xml:space="preserve">.  </w:t>
      </w:r>
    </w:p>
    <w:p w:rsidR="001155D7" w:rsidRDefault="001155D7" w:rsidP="00CD6161">
      <w:pPr>
        <w:contextualSpacing/>
      </w:pPr>
    </w:p>
    <w:p w:rsidR="001155D7" w:rsidRDefault="001155D7" w:rsidP="00CD6161">
      <w:pPr>
        <w:contextualSpacing/>
      </w:pPr>
      <w:r>
        <w:t>People are complaining about the recycling pick up guys.  Clerk will call.</w:t>
      </w:r>
    </w:p>
    <w:p w:rsidR="001155D7" w:rsidRDefault="001155D7" w:rsidP="00CD6161">
      <w:pPr>
        <w:contextualSpacing/>
      </w:pPr>
    </w:p>
    <w:p w:rsidR="001155D7" w:rsidRDefault="001155D7" w:rsidP="00CD6161">
      <w:pPr>
        <w:contextualSpacing/>
      </w:pPr>
      <w:r>
        <w:t>Mrs. McKelvey and Clerk Boyd will be attending Sunshine Laws and Certified</w:t>
      </w:r>
      <w:r w:rsidR="00D93DDA">
        <w:t xml:space="preserve"> Public Records on September 29th in Dayton.   </w:t>
      </w:r>
    </w:p>
    <w:p w:rsidR="00D93DDA" w:rsidRDefault="00D93DDA" w:rsidP="00CD6161">
      <w:pPr>
        <w:contextualSpacing/>
      </w:pPr>
    </w:p>
    <w:p w:rsidR="00D93DDA" w:rsidRDefault="00D93DDA" w:rsidP="00CD6161">
      <w:pPr>
        <w:contextualSpacing/>
      </w:pPr>
      <w:r>
        <w:t xml:space="preserve">Clerk will call CCA and RITA for municipal tax changes. </w:t>
      </w:r>
    </w:p>
    <w:p w:rsidR="00D93DDA" w:rsidRDefault="00D93DDA" w:rsidP="00CD6161">
      <w:pPr>
        <w:contextualSpacing/>
      </w:pPr>
    </w:p>
    <w:p w:rsidR="00D93DDA" w:rsidRDefault="00D93DDA" w:rsidP="00CD6161">
      <w:pPr>
        <w:contextualSpacing/>
      </w:pPr>
      <w:r>
        <w:t xml:space="preserve">Clerk received quotes for energy costs and decided to go with a </w:t>
      </w:r>
      <w:proofErr w:type="gramStart"/>
      <w:r>
        <w:t>36 month</w:t>
      </w:r>
      <w:proofErr w:type="gramEnd"/>
      <w:r>
        <w:t xml:space="preserve"> contract in the amount of 5.228 KWT.</w:t>
      </w:r>
    </w:p>
    <w:p w:rsidR="00D93DDA" w:rsidRDefault="00D93DDA" w:rsidP="00CD6161">
      <w:pPr>
        <w:contextualSpacing/>
      </w:pPr>
    </w:p>
    <w:p w:rsidR="00D93DDA" w:rsidRDefault="00D93DDA" w:rsidP="00CD6161">
      <w:pPr>
        <w:contextualSpacing/>
      </w:pPr>
    </w:p>
    <w:p w:rsidR="00D93DDA" w:rsidRDefault="00D93DDA" w:rsidP="00CD6161">
      <w:pPr>
        <w:contextualSpacing/>
      </w:pPr>
    </w:p>
    <w:p w:rsidR="00D93DDA" w:rsidRDefault="00D93DDA" w:rsidP="00CD6161">
      <w:pPr>
        <w:contextualSpacing/>
      </w:pPr>
      <w:r>
        <w:tab/>
      </w:r>
      <w:r>
        <w:tab/>
      </w:r>
      <w:r>
        <w:tab/>
        <w:t>Cont.  September 11, 2017</w:t>
      </w:r>
    </w:p>
    <w:p w:rsidR="00D93DDA" w:rsidRDefault="00D93DDA" w:rsidP="00CD6161">
      <w:pPr>
        <w:contextualSpacing/>
      </w:pPr>
    </w:p>
    <w:p w:rsidR="00D93DDA" w:rsidRDefault="00971BA6" w:rsidP="00CD6161">
      <w:pPr>
        <w:contextualSpacing/>
      </w:pPr>
      <w:r>
        <w:t xml:space="preserve">Solicitor Moell presented Council with 3 maps to survey and start annexation process.  Edwards Survey will be doing the surveys for Lions Park Driveway, new Water Treatment Plant and Cemetery/Dump ground.  Solicitor thinks the Lions Park and WTP can be done through the expedited process. Cemetery may be a different situation.  Council agreed to get the surveying done and get started on this. </w:t>
      </w:r>
    </w:p>
    <w:p w:rsidR="00971BA6" w:rsidRDefault="00971BA6" w:rsidP="00CD6161">
      <w:pPr>
        <w:contextualSpacing/>
      </w:pPr>
    </w:p>
    <w:p w:rsidR="00971BA6" w:rsidRDefault="00971BA6" w:rsidP="00CD6161">
      <w:pPr>
        <w:contextualSpacing/>
      </w:pPr>
      <w:r>
        <w:t>Township Trustees and Village Council will have their annual meeting on September 25</w:t>
      </w:r>
      <w:r w:rsidRPr="00971BA6">
        <w:rPr>
          <w:vertAlign w:val="superscript"/>
        </w:rPr>
        <w:t>th</w:t>
      </w:r>
      <w:r>
        <w:t xml:space="preserve"> at 6:00.  </w:t>
      </w:r>
    </w:p>
    <w:p w:rsidR="00971BA6" w:rsidRDefault="00971BA6" w:rsidP="00CD6161">
      <w:pPr>
        <w:contextualSpacing/>
      </w:pPr>
    </w:p>
    <w:p w:rsidR="00971BA6" w:rsidRDefault="00971BA6" w:rsidP="00CD6161">
      <w:pPr>
        <w:contextualSpacing/>
      </w:pPr>
      <w:r>
        <w:t xml:space="preserve">A MOTION was made by Mrs. McKelvey seconded by Mrs. Coy to transfer $15,000 from General fund to SCMR fund.  Motion Carried. </w:t>
      </w:r>
    </w:p>
    <w:p w:rsidR="00971BA6" w:rsidRDefault="00971BA6" w:rsidP="00CD6161">
      <w:pPr>
        <w:contextualSpacing/>
      </w:pPr>
    </w:p>
    <w:p w:rsidR="00971BA6" w:rsidRDefault="00971BA6" w:rsidP="00CD6161">
      <w:pPr>
        <w:contextualSpacing/>
      </w:pPr>
      <w:r>
        <w:t xml:space="preserve">The tree at the bottom of Adriel Hill is split down the center and needs to be taken down.  Mr. Holycross received a quote I the amount $1000.00.  Council agreed to take it down before it falls down. </w:t>
      </w:r>
    </w:p>
    <w:p w:rsidR="00971BA6" w:rsidRDefault="00971BA6" w:rsidP="00CD6161">
      <w:pPr>
        <w:contextualSpacing/>
      </w:pPr>
    </w:p>
    <w:p w:rsidR="003041E3" w:rsidRDefault="003041E3" w:rsidP="00CD6161">
      <w:pPr>
        <w:contextualSpacing/>
      </w:pPr>
      <w:r>
        <w:t xml:space="preserve">Clerk will have a Resolution for PO limit for next meeting.  </w:t>
      </w:r>
    </w:p>
    <w:p w:rsidR="003041E3" w:rsidRDefault="003041E3" w:rsidP="00CD6161">
      <w:pPr>
        <w:contextualSpacing/>
      </w:pPr>
    </w:p>
    <w:p w:rsidR="003041E3" w:rsidRDefault="003041E3" w:rsidP="00CD6161">
      <w:pPr>
        <w:contextualSpacing/>
      </w:pPr>
      <w:r>
        <w:t xml:space="preserve">Clerk purchased a new computer for RVS software and will divided by water sewer and G/R funds. Ryan Berry will be transferring everything over this week.  </w:t>
      </w:r>
    </w:p>
    <w:p w:rsidR="003041E3" w:rsidRDefault="003041E3" w:rsidP="00CD6161">
      <w:pPr>
        <w:contextualSpacing/>
      </w:pPr>
    </w:p>
    <w:p w:rsidR="003041E3" w:rsidRDefault="003041E3" w:rsidP="00CD6161">
      <w:pPr>
        <w:contextualSpacing/>
      </w:pPr>
      <w:r>
        <w:t xml:space="preserve">A MOTION was made by Mrs. McKelvey seconded by Mrs. Coy to adjourn at 9:22 PM. Motion Carried.  </w:t>
      </w:r>
    </w:p>
    <w:p w:rsidR="003041E3" w:rsidRDefault="003041E3" w:rsidP="00CD6161">
      <w:pPr>
        <w:contextualSpacing/>
      </w:pPr>
    </w:p>
    <w:p w:rsidR="003041E3" w:rsidRDefault="003041E3" w:rsidP="00CD6161">
      <w:pPr>
        <w:contextualSpacing/>
      </w:pPr>
    </w:p>
    <w:p w:rsidR="003041E3" w:rsidRDefault="003041E3" w:rsidP="00CD6161">
      <w:pPr>
        <w:contextualSpacing/>
      </w:pPr>
    </w:p>
    <w:p w:rsidR="003041E3" w:rsidRDefault="003041E3" w:rsidP="00CD6161">
      <w:pPr>
        <w:contextualSpacing/>
      </w:pPr>
    </w:p>
    <w:p w:rsidR="003041E3" w:rsidRDefault="003041E3" w:rsidP="00CD6161">
      <w:pPr>
        <w:contextualSpacing/>
      </w:pPr>
      <w:r>
        <w:t>____________________________________</w:t>
      </w:r>
      <w:r>
        <w:tab/>
      </w:r>
      <w:r>
        <w:tab/>
        <w:t>____________________________________</w:t>
      </w:r>
    </w:p>
    <w:p w:rsidR="003041E3" w:rsidRPr="00CD6161" w:rsidRDefault="003041E3" w:rsidP="00CD6161">
      <w:pPr>
        <w:contextualSpacing/>
      </w:pPr>
      <w:r>
        <w:t>Clerk Cindee M. Boyd</w:t>
      </w:r>
      <w:r>
        <w:tab/>
      </w:r>
      <w:r>
        <w:tab/>
      </w:r>
      <w:r>
        <w:tab/>
      </w:r>
      <w:r>
        <w:tab/>
      </w:r>
      <w:r>
        <w:tab/>
        <w:t xml:space="preserve">Mayor Gregory J. Hostetler </w:t>
      </w:r>
      <w:bookmarkStart w:id="0" w:name="_GoBack"/>
      <w:bookmarkEnd w:id="0"/>
    </w:p>
    <w:p w:rsidR="000E3C64" w:rsidRDefault="000E3C64">
      <w:pPr>
        <w:contextualSpacing/>
      </w:pPr>
    </w:p>
    <w:p w:rsidR="000E3C64" w:rsidRDefault="000E3C64">
      <w:pPr>
        <w:contextualSpacing/>
      </w:pPr>
    </w:p>
    <w:sectPr w:rsidR="000E3C64"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CF"/>
    <w:rsid w:val="000E3C64"/>
    <w:rsid w:val="001155D7"/>
    <w:rsid w:val="00205AA6"/>
    <w:rsid w:val="003041E3"/>
    <w:rsid w:val="006B171F"/>
    <w:rsid w:val="00736491"/>
    <w:rsid w:val="007D517B"/>
    <w:rsid w:val="008D3A78"/>
    <w:rsid w:val="00971BA6"/>
    <w:rsid w:val="00B93F85"/>
    <w:rsid w:val="00CD6161"/>
    <w:rsid w:val="00D0575E"/>
    <w:rsid w:val="00D43EB2"/>
    <w:rsid w:val="00D93DDA"/>
    <w:rsid w:val="00DB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49A4"/>
  <w15:chartTrackingRefBased/>
  <w15:docId w15:val="{238BA76D-954B-45D6-8017-CAE4302B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2017-09-13T14:10:00Z</cp:lastPrinted>
  <dcterms:created xsi:type="dcterms:W3CDTF">2017-09-11T17:32:00Z</dcterms:created>
  <dcterms:modified xsi:type="dcterms:W3CDTF">2017-09-13T14:12:00Z</dcterms:modified>
</cp:coreProperties>
</file>