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6E" w:rsidRDefault="00803C6E">
      <w:r>
        <w:tab/>
      </w:r>
      <w:r>
        <w:tab/>
      </w:r>
      <w:proofErr w:type="gramStart"/>
      <w:r>
        <w:t>Council  September</w:t>
      </w:r>
      <w:proofErr w:type="gramEnd"/>
      <w:r>
        <w:t xml:space="preserve"> 10, 2018</w:t>
      </w:r>
    </w:p>
    <w:p w:rsidR="00611EFA" w:rsidRDefault="00611EFA"/>
    <w:p w:rsidR="00611EFA" w:rsidRDefault="00611EFA">
      <w:r>
        <w:t xml:space="preserve">Present for the Village of West Liberty Council was: Mayor G. Hostetler, Mr. M. Hostetler, Mr. Keller, Mr. Hyland, Mrs. McKelvey, Mrs. Griffith, Ms. Yoder, Chief Oelker, Mr. Detrick, Mr. Griffith, solicitor Moell, and Clerk Boyd.  Absent: None.  Other guests from USI Insurance, Rob </w:t>
      </w:r>
      <w:proofErr w:type="spellStart"/>
      <w:r w:rsidR="00D15957">
        <w:t>Beglin</w:t>
      </w:r>
      <w:proofErr w:type="spellEnd"/>
      <w:r w:rsidR="00D15957">
        <w:t xml:space="preserve"> and Dave Anderson.  Also Brad Hudson, supervisor for Water/Sewer and Al Park, Board member.  </w:t>
      </w:r>
    </w:p>
    <w:p w:rsidR="00611EFA" w:rsidRDefault="00611EFA">
      <w:r>
        <w:t xml:space="preserve">Meeting was opened with Pledge of Allegiance and Lord’s Prayer.  </w:t>
      </w:r>
    </w:p>
    <w:p w:rsidR="00611EFA" w:rsidRDefault="00611EFA">
      <w:r>
        <w:t xml:space="preserve">A MOTION was made by Mr. M. Hostetler seconded by Mrs. McKelvey to approve the minutes of August 27, 2018 as written/read.  Motion Carried. </w:t>
      </w:r>
    </w:p>
    <w:p w:rsidR="00611EFA" w:rsidRDefault="00611EFA">
      <w:r>
        <w:t xml:space="preserve">A MOTION was made by Mrs. McKelvey seconded by Ms. Yoder to approve the following bills in the amount of $35,073.00. Motion Carried. </w:t>
      </w:r>
    </w:p>
    <w:p w:rsidR="00803C6E" w:rsidRDefault="00803C6E">
      <w:pPr>
        <w:contextualSpacing/>
      </w:pPr>
      <w:r>
        <w:t>Bill Detrick</w:t>
      </w:r>
      <w:r>
        <w:tab/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  <w:t>1121.27</w:t>
      </w:r>
    </w:p>
    <w:p w:rsidR="00803C6E" w:rsidRDefault="00803C6E">
      <w:pPr>
        <w:contextualSpacing/>
      </w:pPr>
      <w:r>
        <w:t>Shane Freehauf</w:t>
      </w:r>
      <w:r>
        <w:tab/>
      </w:r>
      <w:r>
        <w:tab/>
      </w:r>
      <w:r>
        <w:tab/>
      </w:r>
      <w:r>
        <w:tab/>
        <w:t xml:space="preserve">73 reg. 7 </w:t>
      </w:r>
      <w:proofErr w:type="spellStart"/>
      <w:r>
        <w:t>Sl</w:t>
      </w:r>
      <w:proofErr w:type="spellEnd"/>
      <w:r>
        <w:tab/>
      </w:r>
      <w:r>
        <w:tab/>
      </w:r>
      <w:r>
        <w:tab/>
      </w:r>
      <w:r>
        <w:tab/>
        <w:t>947.34</w:t>
      </w:r>
    </w:p>
    <w:p w:rsidR="00803C6E" w:rsidRDefault="00803C6E">
      <w:pPr>
        <w:contextualSpacing/>
      </w:pPr>
      <w:r>
        <w:t>Dennis Lance</w:t>
      </w:r>
      <w:r>
        <w:tab/>
      </w:r>
      <w:r>
        <w:tab/>
      </w:r>
      <w:r>
        <w:tab/>
      </w:r>
      <w:r>
        <w:tab/>
        <w:t>77 reg. 3 pers.</w:t>
      </w:r>
      <w:r>
        <w:tab/>
      </w:r>
      <w:r>
        <w:tab/>
      </w:r>
      <w:r>
        <w:tab/>
      </w:r>
      <w:r>
        <w:tab/>
        <w:t>995.52</w:t>
      </w:r>
    </w:p>
    <w:p w:rsidR="00803C6E" w:rsidRDefault="00803C6E">
      <w:pPr>
        <w:contextualSpacing/>
      </w:pPr>
      <w:r>
        <w:t>Lee Deloye</w:t>
      </w:r>
      <w:r>
        <w:tab/>
      </w:r>
      <w:r>
        <w:tab/>
      </w:r>
      <w:r>
        <w:tab/>
      </w:r>
      <w:r>
        <w:tab/>
        <w:t>72 reg. 8 vac.</w:t>
      </w:r>
      <w:r>
        <w:tab/>
      </w:r>
      <w:r>
        <w:tab/>
      </w:r>
      <w:r>
        <w:tab/>
      </w:r>
      <w:r>
        <w:tab/>
        <w:t>1074.06</w:t>
      </w:r>
    </w:p>
    <w:p w:rsidR="00803C6E" w:rsidRDefault="00803C6E">
      <w:pPr>
        <w:contextualSpacing/>
      </w:pPr>
      <w:r>
        <w:t>Nate Fickle</w:t>
      </w:r>
      <w:r>
        <w:tab/>
      </w:r>
      <w:r>
        <w:tab/>
      </w:r>
      <w:r>
        <w:tab/>
      </w:r>
      <w:r>
        <w:tab/>
        <w:t>72 reg. 8 vac. 6 OT</w:t>
      </w:r>
      <w:r>
        <w:tab/>
      </w:r>
      <w:r>
        <w:tab/>
      </w:r>
      <w:r>
        <w:tab/>
        <w:t>1183.20</w:t>
      </w:r>
    </w:p>
    <w:p w:rsidR="00803C6E" w:rsidRDefault="00803C6E">
      <w:pPr>
        <w:contextualSpacing/>
      </w:pPr>
      <w:r>
        <w:t>Shane Oelker</w:t>
      </w:r>
      <w:r>
        <w:tab/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  <w:t>1376.48</w:t>
      </w:r>
    </w:p>
    <w:p w:rsidR="00803C6E" w:rsidRDefault="00803C6E">
      <w:pPr>
        <w:contextualSpacing/>
      </w:pPr>
      <w:r>
        <w:t>Hodge Hager</w:t>
      </w:r>
      <w:r>
        <w:tab/>
      </w:r>
      <w:r>
        <w:tab/>
      </w:r>
      <w:r>
        <w:tab/>
      </w:r>
      <w:r>
        <w:tab/>
        <w:t>8 hrs.</w:t>
      </w:r>
      <w:r>
        <w:tab/>
      </w:r>
      <w:r>
        <w:tab/>
      </w:r>
      <w:r>
        <w:tab/>
      </w:r>
      <w:r>
        <w:tab/>
      </w:r>
      <w:r>
        <w:tab/>
        <w:t xml:space="preserve">  76.55</w:t>
      </w:r>
    </w:p>
    <w:p w:rsidR="00803C6E" w:rsidRDefault="00803C6E">
      <w:pPr>
        <w:contextualSpacing/>
      </w:pPr>
      <w:r>
        <w:t>Cody Hullinger</w:t>
      </w:r>
      <w:r>
        <w:tab/>
      </w:r>
      <w:r>
        <w:tab/>
      </w:r>
      <w:r>
        <w:tab/>
      </w:r>
      <w:r>
        <w:tab/>
        <w:t>40 hrs.</w:t>
      </w:r>
      <w:r>
        <w:tab/>
      </w:r>
      <w:r>
        <w:tab/>
      </w:r>
      <w:r>
        <w:tab/>
      </w:r>
      <w:r>
        <w:tab/>
      </w:r>
      <w:r>
        <w:tab/>
      </w:r>
      <w:r w:rsidR="00F26770">
        <w:t>35</w:t>
      </w:r>
      <w:r>
        <w:t>0.98</w:t>
      </w:r>
    </w:p>
    <w:p w:rsidR="00803C6E" w:rsidRDefault="00803C6E">
      <w:pPr>
        <w:contextualSpacing/>
      </w:pPr>
      <w:r>
        <w:t>Bret Mancini</w:t>
      </w:r>
      <w:r>
        <w:tab/>
      </w:r>
      <w:r>
        <w:tab/>
      </w:r>
      <w:r>
        <w:tab/>
      </w:r>
      <w:r>
        <w:tab/>
        <w:t>61 hrs.</w:t>
      </w:r>
      <w:r>
        <w:tab/>
      </w:r>
      <w:r>
        <w:tab/>
      </w:r>
      <w:r>
        <w:tab/>
      </w:r>
      <w:r>
        <w:tab/>
      </w:r>
      <w:r>
        <w:tab/>
        <w:t>579.45</w:t>
      </w:r>
    </w:p>
    <w:p w:rsidR="00803C6E" w:rsidRDefault="00803C6E">
      <w:pPr>
        <w:contextualSpacing/>
      </w:pPr>
      <w:r>
        <w:t>Robert Griffith</w:t>
      </w:r>
      <w:r>
        <w:tab/>
      </w:r>
      <w:r>
        <w:tab/>
      </w:r>
      <w:r>
        <w:tab/>
      </w:r>
      <w:r>
        <w:tab/>
        <w:t>41.5 hrs.</w:t>
      </w:r>
      <w:r>
        <w:tab/>
      </w:r>
      <w:r>
        <w:tab/>
      </w:r>
      <w:r>
        <w:tab/>
      </w:r>
      <w:r>
        <w:tab/>
        <w:t>441.63</w:t>
      </w:r>
    </w:p>
    <w:p w:rsidR="00803C6E" w:rsidRDefault="00803C6E">
      <w:pPr>
        <w:contextualSpacing/>
      </w:pPr>
      <w:r>
        <w:t>Cindee M. Boyd</w:t>
      </w:r>
      <w:r>
        <w:tab/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  <w:t>1155.89</w:t>
      </w:r>
    </w:p>
    <w:p w:rsidR="00803C6E" w:rsidRDefault="00803C6E">
      <w:pPr>
        <w:contextualSpacing/>
      </w:pPr>
      <w:r>
        <w:t>Conrad Hostetler</w:t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  <w:t>1999.35</w:t>
      </w:r>
    </w:p>
    <w:p w:rsidR="00803C6E" w:rsidRDefault="00803C6E">
      <w:pPr>
        <w:contextualSpacing/>
      </w:pPr>
      <w:r>
        <w:t>Greg Hostetler</w:t>
      </w:r>
      <w:r>
        <w:tab/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  <w:t>333.91</w:t>
      </w:r>
    </w:p>
    <w:p w:rsidR="00803C6E" w:rsidRDefault="00803C6E">
      <w:pPr>
        <w:contextualSpacing/>
      </w:pPr>
      <w:r>
        <w:t>Chris Moell</w:t>
      </w:r>
      <w:r>
        <w:tab/>
      </w:r>
      <w:r>
        <w:tab/>
      </w:r>
      <w:r>
        <w:tab/>
      </w:r>
      <w:r>
        <w:tab/>
        <w:t>solicitor</w:t>
      </w:r>
      <w:r>
        <w:tab/>
      </w:r>
      <w:r>
        <w:tab/>
      </w:r>
      <w:r>
        <w:tab/>
      </w:r>
      <w:r>
        <w:tab/>
      </w:r>
      <w:r>
        <w:tab/>
        <w:t>423.98</w:t>
      </w:r>
    </w:p>
    <w:p w:rsidR="00803C6E" w:rsidRDefault="00803C6E">
      <w:pPr>
        <w:contextualSpacing/>
      </w:pPr>
      <w:r>
        <w:t>Larry Reed</w:t>
      </w:r>
      <w:r>
        <w:tab/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  <w:t>291.37</w:t>
      </w:r>
    </w:p>
    <w:p w:rsidR="00803C6E" w:rsidRDefault="00803C6E">
      <w:pPr>
        <w:contextualSpacing/>
      </w:pPr>
      <w:proofErr w:type="spellStart"/>
      <w:r>
        <w:t>Orkin</w:t>
      </w:r>
      <w:proofErr w:type="spellEnd"/>
      <w:r>
        <w:tab/>
      </w:r>
      <w:r>
        <w:tab/>
      </w:r>
      <w:r>
        <w:tab/>
      </w:r>
      <w:r>
        <w:tab/>
      </w:r>
      <w:r>
        <w:tab/>
        <w:t>mosquito control</w:t>
      </w:r>
      <w:r>
        <w:tab/>
      </w:r>
      <w:r>
        <w:tab/>
      </w:r>
      <w:r>
        <w:tab/>
        <w:t>500.00</w:t>
      </w:r>
    </w:p>
    <w:p w:rsidR="00803C6E" w:rsidRDefault="00803C6E">
      <w:pPr>
        <w:contextualSpacing/>
      </w:pPr>
      <w:r>
        <w:t>Century Link</w:t>
      </w:r>
      <w:r>
        <w:tab/>
      </w:r>
      <w:r>
        <w:tab/>
      </w:r>
      <w:r>
        <w:tab/>
      </w:r>
      <w:r>
        <w:tab/>
        <w:t>phones</w:t>
      </w:r>
      <w:r>
        <w:tab/>
      </w:r>
      <w:r>
        <w:tab/>
      </w:r>
      <w:r>
        <w:tab/>
      </w:r>
      <w:r>
        <w:tab/>
      </w:r>
      <w:r>
        <w:tab/>
        <w:t>201.58</w:t>
      </w:r>
    </w:p>
    <w:p w:rsidR="00803C6E" w:rsidRDefault="00803C6E">
      <w:pPr>
        <w:contextualSpacing/>
      </w:pPr>
      <w:r>
        <w:t>Ohio Deferred Comp</w:t>
      </w:r>
      <w:r>
        <w:tab/>
      </w:r>
      <w:r>
        <w:tab/>
      </w:r>
      <w:r>
        <w:tab/>
        <w:t>for Boyd</w:t>
      </w:r>
      <w:r>
        <w:tab/>
      </w:r>
      <w:r>
        <w:tab/>
      </w:r>
      <w:r>
        <w:tab/>
      </w:r>
      <w:proofErr w:type="gramStart"/>
      <w:r>
        <w:tab/>
        <w:t xml:space="preserve">  60.00</w:t>
      </w:r>
      <w:proofErr w:type="gramEnd"/>
    </w:p>
    <w:p w:rsidR="00803C6E" w:rsidRDefault="00803C6E">
      <w:pPr>
        <w:contextualSpacing/>
      </w:pPr>
      <w:r>
        <w:t xml:space="preserve">D P&amp; L </w:t>
      </w:r>
      <w:r>
        <w:tab/>
      </w:r>
      <w:r>
        <w:tab/>
      </w:r>
      <w:r>
        <w:tab/>
      </w:r>
      <w:r>
        <w:tab/>
      </w:r>
      <w:r>
        <w:tab/>
        <w:t>electric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94.01</w:t>
      </w:r>
      <w:proofErr w:type="gramEnd"/>
    </w:p>
    <w:p w:rsidR="00803C6E" w:rsidRDefault="00803C6E">
      <w:pPr>
        <w:contextualSpacing/>
      </w:pPr>
      <w:r>
        <w:t>Vectren</w:t>
      </w:r>
      <w:r>
        <w:tab/>
      </w:r>
      <w:r>
        <w:tab/>
      </w:r>
      <w:r>
        <w:tab/>
      </w:r>
      <w:r>
        <w:tab/>
      </w:r>
      <w:r>
        <w:tab/>
        <w:t>natural gas</w:t>
      </w:r>
      <w:r>
        <w:tab/>
      </w:r>
      <w:r>
        <w:tab/>
      </w:r>
      <w:r>
        <w:tab/>
      </w:r>
      <w:proofErr w:type="gramStart"/>
      <w:r>
        <w:tab/>
        <w:t xml:space="preserve">  87.87</w:t>
      </w:r>
      <w:proofErr w:type="gramEnd"/>
    </w:p>
    <w:p w:rsidR="00803C6E" w:rsidRDefault="00803C6E">
      <w:pPr>
        <w:contextualSpacing/>
      </w:pPr>
      <w:r>
        <w:t>Vectren</w:t>
      </w:r>
      <w:r>
        <w:tab/>
      </w:r>
      <w:r>
        <w:tab/>
      </w:r>
      <w:r>
        <w:tab/>
      </w:r>
      <w:r>
        <w:tab/>
      </w:r>
      <w:r>
        <w:tab/>
        <w:t>natural gas</w:t>
      </w:r>
      <w:r>
        <w:tab/>
      </w:r>
      <w:r>
        <w:tab/>
      </w:r>
      <w:r>
        <w:tab/>
      </w:r>
      <w:r>
        <w:tab/>
        <w:t>121.16</w:t>
      </w:r>
    </w:p>
    <w:p w:rsidR="00803C6E" w:rsidRDefault="00803C6E">
      <w:pPr>
        <w:contextualSpacing/>
      </w:pPr>
      <w:r>
        <w:t>IRS</w:t>
      </w:r>
      <w:r>
        <w:tab/>
      </w:r>
      <w:r>
        <w:tab/>
      </w:r>
      <w:r>
        <w:tab/>
      </w:r>
      <w:r>
        <w:tab/>
      </w:r>
      <w:r>
        <w:tab/>
        <w:t>WH MC Emp. MC</w:t>
      </w:r>
      <w:r>
        <w:tab/>
      </w:r>
      <w:r>
        <w:tab/>
      </w:r>
      <w:r>
        <w:tab/>
        <w:t>641.64</w:t>
      </w:r>
    </w:p>
    <w:p w:rsidR="00803C6E" w:rsidRDefault="00803C6E">
      <w:pPr>
        <w:contextualSpacing/>
      </w:pPr>
      <w:r>
        <w:t>IRS</w:t>
      </w:r>
      <w:r>
        <w:tab/>
      </w:r>
      <w:r>
        <w:tab/>
      </w:r>
      <w:r>
        <w:tab/>
      </w:r>
      <w:r>
        <w:tab/>
      </w:r>
      <w:r>
        <w:tab/>
        <w:t>WH MC Emp. MC</w:t>
      </w:r>
      <w:r>
        <w:tab/>
      </w:r>
      <w:r>
        <w:tab/>
      </w:r>
      <w:r>
        <w:tab/>
        <w:t>1214.14</w:t>
      </w:r>
    </w:p>
    <w:p w:rsidR="00803C6E" w:rsidRDefault="00803C6E">
      <w:pPr>
        <w:contextualSpacing/>
      </w:pPr>
      <w:r>
        <w:t>CCA</w:t>
      </w:r>
      <w:r>
        <w:tab/>
      </w:r>
      <w:r>
        <w:tab/>
      </w:r>
      <w:r>
        <w:tab/>
      </w:r>
      <w:r>
        <w:tab/>
      </w:r>
      <w:r>
        <w:tab/>
        <w:t>municipal tax</w:t>
      </w:r>
      <w:r>
        <w:tab/>
      </w:r>
      <w:r>
        <w:tab/>
      </w:r>
      <w:r>
        <w:tab/>
      </w:r>
      <w:r>
        <w:tab/>
        <w:t>371.51</w:t>
      </w:r>
    </w:p>
    <w:p w:rsidR="00803C6E" w:rsidRDefault="00803C6E">
      <w:pPr>
        <w:contextualSpacing/>
      </w:pPr>
      <w:r>
        <w:t>Ohio Dept. Taxation</w:t>
      </w:r>
      <w:r>
        <w:tab/>
      </w:r>
      <w:r>
        <w:tab/>
      </w:r>
      <w:r>
        <w:tab/>
        <w:t>state tax</w:t>
      </w:r>
      <w:r>
        <w:tab/>
      </w:r>
      <w:r>
        <w:tab/>
      </w:r>
      <w:r>
        <w:tab/>
      </w:r>
      <w:r>
        <w:tab/>
        <w:t>848.67</w:t>
      </w:r>
    </w:p>
    <w:p w:rsidR="00803C6E" w:rsidRDefault="00803C6E">
      <w:pPr>
        <w:contextualSpacing/>
      </w:pPr>
      <w:r>
        <w:t>School Dist. Inc. Tax</w:t>
      </w:r>
      <w:r>
        <w:tab/>
      </w:r>
      <w:r>
        <w:tab/>
      </w:r>
      <w:r>
        <w:tab/>
        <w:t>school tax</w:t>
      </w:r>
      <w:r>
        <w:tab/>
      </w:r>
      <w:r>
        <w:tab/>
      </w:r>
      <w:r>
        <w:tab/>
      </w:r>
      <w:r>
        <w:tab/>
        <w:t>439.05</w:t>
      </w:r>
    </w:p>
    <w:p w:rsidR="00803C6E" w:rsidRDefault="00803C6E">
      <w:pPr>
        <w:contextualSpacing/>
      </w:pPr>
      <w:r>
        <w:t>Ohio Police and Fire</w:t>
      </w:r>
      <w:r>
        <w:tab/>
      </w:r>
      <w:r>
        <w:tab/>
      </w:r>
      <w:r>
        <w:tab/>
        <w:t>retirement</w:t>
      </w:r>
      <w:r>
        <w:tab/>
      </w:r>
      <w:r>
        <w:tab/>
      </w:r>
      <w:r>
        <w:tab/>
      </w:r>
      <w:r>
        <w:tab/>
        <w:t>4785.09</w:t>
      </w:r>
    </w:p>
    <w:p w:rsidR="00803C6E" w:rsidRDefault="00803C6E">
      <w:pPr>
        <w:contextualSpacing/>
      </w:pPr>
      <w:r>
        <w:t>OPERS</w:t>
      </w:r>
      <w:r>
        <w:tab/>
      </w:r>
      <w:r>
        <w:tab/>
      </w:r>
      <w:r>
        <w:tab/>
      </w:r>
      <w:r>
        <w:tab/>
      </w:r>
      <w:r>
        <w:tab/>
        <w:t>retirement</w:t>
      </w:r>
      <w:r>
        <w:tab/>
      </w:r>
      <w:r>
        <w:tab/>
      </w:r>
      <w:r>
        <w:tab/>
      </w:r>
      <w:r>
        <w:tab/>
        <w:t>5129.87</w:t>
      </w:r>
    </w:p>
    <w:p w:rsidR="00803C6E" w:rsidRDefault="00803C6E">
      <w:pPr>
        <w:contextualSpacing/>
      </w:pPr>
      <w:r>
        <w:t>Quill</w:t>
      </w:r>
      <w:r>
        <w:tab/>
      </w:r>
      <w:r>
        <w:tab/>
      </w:r>
      <w:r>
        <w:tab/>
      </w:r>
      <w:r>
        <w:tab/>
      </w:r>
      <w:r>
        <w:tab/>
        <w:t>chairs and pocket holder</w:t>
      </w:r>
      <w:r>
        <w:tab/>
      </w:r>
      <w:r>
        <w:tab/>
        <w:t>198.63</w:t>
      </w:r>
    </w:p>
    <w:p w:rsidR="00803C6E" w:rsidRDefault="00803C6E">
      <w:pPr>
        <w:contextualSpacing/>
      </w:pPr>
      <w:r>
        <w:t>CT Communications</w:t>
      </w:r>
      <w:r>
        <w:tab/>
      </w:r>
      <w:r>
        <w:tab/>
      </w:r>
      <w:r>
        <w:tab/>
        <w:t>phones</w:t>
      </w:r>
      <w:r>
        <w:tab/>
      </w:r>
      <w:r>
        <w:tab/>
      </w:r>
      <w:r>
        <w:tab/>
      </w:r>
      <w:r>
        <w:tab/>
      </w:r>
      <w:r>
        <w:tab/>
        <w:t>424.82</w:t>
      </w:r>
    </w:p>
    <w:p w:rsidR="00803C6E" w:rsidRDefault="00803C6E">
      <w:pPr>
        <w:contextualSpacing/>
      </w:pPr>
      <w:r>
        <w:t>Medical mutual</w:t>
      </w:r>
      <w:r>
        <w:tab/>
      </w:r>
      <w:r>
        <w:tab/>
      </w:r>
      <w:r>
        <w:tab/>
      </w:r>
      <w:r>
        <w:tab/>
        <w:t>medical ins.</w:t>
      </w:r>
      <w:r>
        <w:tab/>
      </w:r>
      <w:r>
        <w:tab/>
      </w:r>
      <w:r>
        <w:tab/>
      </w:r>
      <w:r>
        <w:tab/>
        <w:t>3783.19</w:t>
      </w:r>
    </w:p>
    <w:p w:rsidR="00803C6E" w:rsidRDefault="00803C6E">
      <w:pPr>
        <w:contextualSpacing/>
      </w:pPr>
      <w:r>
        <w:t>Dollar General</w:t>
      </w:r>
      <w:r>
        <w:tab/>
      </w:r>
      <w:r>
        <w:tab/>
      </w:r>
      <w:r>
        <w:tab/>
      </w:r>
      <w:r>
        <w:tab/>
        <w:t>supplies</w:t>
      </w:r>
      <w:r>
        <w:tab/>
      </w:r>
      <w:r>
        <w:tab/>
      </w:r>
      <w:r>
        <w:tab/>
      </w:r>
      <w:proofErr w:type="gramStart"/>
      <w:r>
        <w:tab/>
        <w:t xml:space="preserve">  61.05</w:t>
      </w:r>
      <w:proofErr w:type="gramEnd"/>
    </w:p>
    <w:p w:rsidR="00803C6E" w:rsidRDefault="00803C6E">
      <w:pPr>
        <w:contextualSpacing/>
      </w:pPr>
      <w:r>
        <w:t>Spectrum</w:t>
      </w:r>
      <w:r>
        <w:tab/>
      </w:r>
      <w:r>
        <w:tab/>
      </w:r>
      <w:r>
        <w:tab/>
      </w:r>
      <w:r>
        <w:tab/>
      </w:r>
      <w:proofErr w:type="gramStart"/>
      <w:r>
        <w:t>fax  and</w:t>
      </w:r>
      <w:proofErr w:type="gramEnd"/>
      <w:r>
        <w:t xml:space="preserve"> internet</w:t>
      </w:r>
      <w:r>
        <w:tab/>
      </w:r>
      <w:r>
        <w:tab/>
      </w:r>
      <w:r>
        <w:tab/>
        <w:t>196.90</w:t>
      </w:r>
    </w:p>
    <w:p w:rsidR="00803C6E" w:rsidRDefault="00803C6E">
      <w:pPr>
        <w:contextualSpacing/>
      </w:pPr>
      <w:r>
        <w:t>Wal-Mart</w:t>
      </w:r>
      <w:r>
        <w:tab/>
      </w:r>
      <w:r>
        <w:tab/>
      </w:r>
      <w:r>
        <w:tab/>
      </w:r>
      <w:r>
        <w:tab/>
        <w:t>TV’s and mounts</w:t>
      </w:r>
      <w:r>
        <w:tab/>
      </w:r>
      <w:r>
        <w:tab/>
      </w:r>
      <w:r>
        <w:tab/>
        <w:t>573.96</w:t>
      </w:r>
    </w:p>
    <w:p w:rsidR="00803C6E" w:rsidRDefault="00803C6E">
      <w:pPr>
        <w:contextualSpacing/>
      </w:pPr>
      <w:r>
        <w:t>Lowes</w:t>
      </w:r>
      <w:r>
        <w:tab/>
      </w:r>
      <w:r>
        <w:tab/>
      </w:r>
      <w:r>
        <w:tab/>
      </w:r>
      <w:r>
        <w:tab/>
      </w:r>
      <w:r>
        <w:tab/>
        <w:t>police mats</w:t>
      </w:r>
      <w:r>
        <w:tab/>
      </w:r>
      <w:r>
        <w:tab/>
      </w:r>
      <w:r>
        <w:tab/>
      </w:r>
      <w:proofErr w:type="gramStart"/>
      <w:r>
        <w:tab/>
        <w:t xml:space="preserve">  33.24</w:t>
      </w:r>
      <w:proofErr w:type="gramEnd"/>
    </w:p>
    <w:p w:rsidR="00803C6E" w:rsidRDefault="00803C6E">
      <w:pPr>
        <w:contextualSpacing/>
      </w:pPr>
      <w:r>
        <w:t xml:space="preserve">Quill </w:t>
      </w:r>
      <w:r>
        <w:tab/>
      </w:r>
      <w:r>
        <w:tab/>
      </w:r>
      <w:r>
        <w:tab/>
      </w:r>
      <w:r>
        <w:tab/>
      </w:r>
      <w:r>
        <w:tab/>
        <w:t>mats, etc.</w:t>
      </w:r>
      <w:r>
        <w:tab/>
      </w:r>
      <w:r>
        <w:tab/>
      </w:r>
      <w:r>
        <w:tab/>
      </w:r>
      <w:r>
        <w:tab/>
        <w:t>267.57</w:t>
      </w:r>
    </w:p>
    <w:p w:rsidR="00803C6E" w:rsidRDefault="00803C6E">
      <w:pPr>
        <w:contextualSpacing/>
      </w:pPr>
      <w:r>
        <w:t>Lowes</w:t>
      </w:r>
      <w:r>
        <w:tab/>
      </w:r>
      <w:r>
        <w:tab/>
      </w:r>
      <w:r>
        <w:tab/>
      </w:r>
      <w:r>
        <w:tab/>
      </w:r>
      <w:r>
        <w:tab/>
        <w:t>mats</w:t>
      </w:r>
      <w:r>
        <w:tab/>
      </w:r>
      <w:r>
        <w:tab/>
      </w:r>
      <w:r>
        <w:tab/>
      </w:r>
      <w:r>
        <w:tab/>
      </w:r>
      <w:r>
        <w:tab/>
        <w:t>217.36</w:t>
      </w:r>
    </w:p>
    <w:p w:rsidR="00803C6E" w:rsidRDefault="00803C6E">
      <w:pPr>
        <w:contextualSpacing/>
      </w:pPr>
      <w:r>
        <w:t>Spectrum</w:t>
      </w:r>
      <w:r>
        <w:tab/>
      </w:r>
      <w:r>
        <w:tab/>
      </w:r>
      <w:r>
        <w:tab/>
      </w:r>
      <w:r>
        <w:tab/>
        <w:t>internet</w:t>
      </w:r>
      <w:r>
        <w:tab/>
      </w:r>
      <w:r>
        <w:tab/>
      </w:r>
      <w:r>
        <w:tab/>
      </w:r>
      <w:r>
        <w:tab/>
        <w:t>112.54</w:t>
      </w:r>
    </w:p>
    <w:p w:rsidR="00803C6E" w:rsidRDefault="00803C6E">
      <w:pPr>
        <w:contextualSpacing/>
      </w:pPr>
      <w:r>
        <w:t>Whites Service Center</w:t>
      </w:r>
      <w:r>
        <w:tab/>
      </w:r>
      <w:r>
        <w:tab/>
      </w:r>
      <w:r>
        <w:tab/>
        <w:t>filter and oil</w:t>
      </w:r>
      <w:r>
        <w:tab/>
      </w:r>
      <w:r>
        <w:tab/>
      </w:r>
      <w:r>
        <w:tab/>
      </w:r>
      <w:r>
        <w:tab/>
        <w:t>440.87</w:t>
      </w:r>
    </w:p>
    <w:p w:rsidR="00803C6E" w:rsidRDefault="00803C6E">
      <w:pPr>
        <w:contextualSpacing/>
      </w:pPr>
      <w:r>
        <w:t>Champaign Chamber of Commerce</w:t>
      </w:r>
      <w:r>
        <w:tab/>
        <w:t>safety council</w:t>
      </w:r>
      <w:r>
        <w:tab/>
      </w:r>
      <w:r>
        <w:tab/>
      </w:r>
      <w:r>
        <w:tab/>
      </w:r>
      <w:r>
        <w:tab/>
        <w:t>120.00</w:t>
      </w:r>
    </w:p>
    <w:p w:rsidR="00803C6E" w:rsidRDefault="00803C6E">
      <w:pPr>
        <w:contextualSpacing/>
      </w:pPr>
      <w:r>
        <w:t>Cintas</w:t>
      </w:r>
      <w:r>
        <w:tab/>
      </w:r>
      <w:r>
        <w:tab/>
      </w:r>
      <w:r>
        <w:tab/>
      </w:r>
      <w:r>
        <w:tab/>
      </w:r>
      <w:r>
        <w:tab/>
        <w:t>mats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32.09</w:t>
      </w:r>
      <w:proofErr w:type="gramEnd"/>
    </w:p>
    <w:p w:rsidR="007D0348" w:rsidRDefault="007D0348">
      <w:pPr>
        <w:contextualSpacing/>
      </w:pPr>
      <w:r>
        <w:lastRenderedPageBreak/>
        <w:tab/>
      </w:r>
      <w:r>
        <w:tab/>
      </w:r>
      <w:r>
        <w:tab/>
      </w:r>
      <w:proofErr w:type="spellStart"/>
      <w:proofErr w:type="gramStart"/>
      <w:r>
        <w:t>Cont</w:t>
      </w:r>
      <w:proofErr w:type="spellEnd"/>
      <w:r>
        <w:t xml:space="preserve">  September</w:t>
      </w:r>
      <w:proofErr w:type="gramEnd"/>
      <w:r>
        <w:t xml:space="preserve"> 10, 2018</w:t>
      </w:r>
      <w:bookmarkStart w:id="0" w:name="_GoBack"/>
      <w:bookmarkEnd w:id="0"/>
    </w:p>
    <w:p w:rsidR="007D0348" w:rsidRDefault="007D0348">
      <w:pPr>
        <w:contextualSpacing/>
      </w:pPr>
    </w:p>
    <w:p w:rsidR="007D0348" w:rsidRDefault="007D0348">
      <w:pPr>
        <w:contextualSpacing/>
      </w:pPr>
    </w:p>
    <w:p w:rsidR="007D0348" w:rsidRDefault="00803C6E">
      <w:pPr>
        <w:contextualSpacing/>
      </w:pPr>
      <w:r>
        <w:t>Ohio State Auditor</w:t>
      </w:r>
      <w:r>
        <w:tab/>
      </w:r>
      <w:r>
        <w:tab/>
      </w:r>
      <w:r>
        <w:tab/>
        <w:t>UAN fees</w:t>
      </w:r>
      <w:r>
        <w:tab/>
      </w:r>
      <w:r>
        <w:tab/>
      </w:r>
      <w:r>
        <w:tab/>
      </w:r>
      <w:r>
        <w:tab/>
        <w:t>726.00</w:t>
      </w:r>
    </w:p>
    <w:p w:rsidR="00803C6E" w:rsidRDefault="00803C6E">
      <w:pPr>
        <w:contextualSpacing/>
      </w:pPr>
      <w:r>
        <w:t>Auditor of State</w:t>
      </w:r>
      <w:r>
        <w:tab/>
      </w:r>
      <w:r>
        <w:tab/>
      </w:r>
      <w:r>
        <w:tab/>
      </w:r>
      <w:r>
        <w:tab/>
        <w:t>seminar October 30</w:t>
      </w:r>
      <w:r>
        <w:tab/>
      </w:r>
      <w:r>
        <w:tab/>
      </w:r>
      <w:r>
        <w:tab/>
        <w:t>100.00</w:t>
      </w:r>
    </w:p>
    <w:p w:rsidR="00803C6E" w:rsidRDefault="00803C6E">
      <w:pPr>
        <w:contextualSpacing/>
      </w:pPr>
      <w:r>
        <w:t>Compton Power</w:t>
      </w:r>
      <w:r>
        <w:tab/>
      </w:r>
      <w:r>
        <w:tab/>
      </w:r>
      <w:r>
        <w:tab/>
        <w:t>chain saw sharpened</w:t>
      </w:r>
      <w:r>
        <w:tab/>
      </w:r>
      <w:r>
        <w:tab/>
      </w:r>
      <w:proofErr w:type="gramStart"/>
      <w:r>
        <w:tab/>
        <w:t xml:space="preserve">  30.55</w:t>
      </w:r>
      <w:proofErr w:type="gramEnd"/>
    </w:p>
    <w:p w:rsidR="00803C6E" w:rsidRDefault="00803C6E">
      <w:pPr>
        <w:contextualSpacing/>
      </w:pPr>
      <w:r>
        <w:t>Thomans IGA</w:t>
      </w:r>
      <w:r>
        <w:tab/>
      </w:r>
      <w:r>
        <w:tab/>
      </w:r>
      <w:r>
        <w:tab/>
      </w:r>
      <w:r>
        <w:tab/>
        <w:t>water</w:t>
      </w:r>
      <w:r>
        <w:tab/>
      </w:r>
      <w:r>
        <w:tab/>
      </w:r>
      <w:r>
        <w:tab/>
      </w:r>
      <w:r>
        <w:tab/>
      </w:r>
      <w:r>
        <w:tab/>
        <w:t xml:space="preserve">    5.98</w:t>
      </w:r>
    </w:p>
    <w:p w:rsidR="00803C6E" w:rsidRDefault="00803C6E">
      <w:pPr>
        <w:contextualSpacing/>
      </w:pPr>
      <w:r>
        <w:t>All Star Awards</w:t>
      </w:r>
      <w:r>
        <w:tab/>
      </w:r>
      <w:r>
        <w:tab/>
      </w:r>
      <w:r>
        <w:tab/>
      </w:r>
      <w:r>
        <w:tab/>
        <w:t>plaque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18.00</w:t>
      </w:r>
      <w:proofErr w:type="gramEnd"/>
    </w:p>
    <w:p w:rsidR="00803C6E" w:rsidRDefault="00803C6E">
      <w:pPr>
        <w:contextualSpacing/>
      </w:pPr>
      <w:r>
        <w:t>Whites Service Center</w:t>
      </w:r>
      <w:r>
        <w:tab/>
      </w:r>
      <w:r>
        <w:tab/>
      </w:r>
      <w:r>
        <w:tab/>
        <w:t>dump truck check engine</w:t>
      </w:r>
      <w:r>
        <w:tab/>
      </w:r>
      <w:r>
        <w:tab/>
        <w:t>221.00</w:t>
      </w:r>
    </w:p>
    <w:p w:rsidR="00803C6E" w:rsidRDefault="00803C6E">
      <w:pPr>
        <w:contextualSpacing/>
      </w:pPr>
      <w:r>
        <w:t>Southeastern</w:t>
      </w:r>
      <w:r>
        <w:tab/>
      </w:r>
      <w:r>
        <w:tab/>
      </w:r>
      <w:r>
        <w:tab/>
      </w:r>
      <w:r>
        <w:tab/>
        <w:t>ENV parts</w:t>
      </w:r>
      <w:r>
        <w:tab/>
      </w:r>
      <w:r>
        <w:tab/>
      </w:r>
      <w:r>
        <w:tab/>
      </w:r>
      <w:r>
        <w:tab/>
        <w:t>404.78</w:t>
      </w:r>
    </w:p>
    <w:p w:rsidR="00803C6E" w:rsidRDefault="00803C6E">
      <w:pPr>
        <w:contextualSpacing/>
      </w:pPr>
      <w:r>
        <w:t xml:space="preserve">D P &amp;L </w:t>
      </w:r>
      <w:r>
        <w:tab/>
      </w:r>
      <w:r>
        <w:tab/>
      </w:r>
      <w:r>
        <w:tab/>
      </w:r>
      <w:r>
        <w:tab/>
      </w:r>
      <w:r>
        <w:tab/>
        <w:t>electric</w:t>
      </w:r>
      <w:r>
        <w:tab/>
      </w:r>
      <w:r>
        <w:tab/>
      </w:r>
      <w:r>
        <w:tab/>
      </w:r>
      <w:r>
        <w:tab/>
      </w:r>
      <w:r>
        <w:tab/>
        <w:t>258.90</w:t>
      </w:r>
    </w:p>
    <w:p w:rsidR="00803C6E" w:rsidRDefault="00803C6E">
      <w:pPr>
        <w:contextualSpacing/>
      </w:pPr>
      <w:r>
        <w:tab/>
      </w:r>
    </w:p>
    <w:p w:rsidR="00803C6E" w:rsidRDefault="00D15957">
      <w:pPr>
        <w:contextualSpacing/>
      </w:pPr>
      <w:r>
        <w:t xml:space="preserve">Mr. </w:t>
      </w:r>
      <w:proofErr w:type="spellStart"/>
      <w:r>
        <w:t>Beglin</w:t>
      </w:r>
      <w:proofErr w:type="spellEnd"/>
      <w:r>
        <w:t xml:space="preserve"> and Mr. Anderson presented liability insurance from PEP USI Insurance.  The bottom dollar is $25,410.00. They have LLRMI (same as LEXPRO) for the police department free, all building appraisals will be free, cyber liability, and a $500.00 grant program for safety programs is available every year.  Mayor asked about medical insurance.  Mr. </w:t>
      </w:r>
      <w:proofErr w:type="spellStart"/>
      <w:r>
        <w:t>Beglin</w:t>
      </w:r>
      <w:proofErr w:type="spellEnd"/>
      <w:r>
        <w:t xml:space="preserve"> said OML has “pool” medical insurance.  Ken </w:t>
      </w:r>
      <w:proofErr w:type="spellStart"/>
      <w:r>
        <w:t>Windle</w:t>
      </w:r>
      <w:proofErr w:type="spellEnd"/>
      <w:r>
        <w:t xml:space="preserve"> will be at the next meeting.   </w:t>
      </w:r>
    </w:p>
    <w:p w:rsidR="00D15957" w:rsidRDefault="00D15957">
      <w:pPr>
        <w:contextualSpacing/>
      </w:pPr>
    </w:p>
    <w:p w:rsidR="00803C6E" w:rsidRDefault="00D15957">
      <w:pPr>
        <w:contextualSpacing/>
      </w:pPr>
      <w:r>
        <w:t xml:space="preserve">A MOTION was made by Mrs. McKelvey seconded by Mrs. Griffith to go into executive session at 7:41 to discuss personnel.   Motion Carried.  Yeas: </w:t>
      </w:r>
      <w:proofErr w:type="gramStart"/>
      <w:r>
        <w:t>6  Nays</w:t>
      </w:r>
      <w:proofErr w:type="gramEnd"/>
      <w:r>
        <w:t xml:space="preserve">: 0. </w:t>
      </w:r>
    </w:p>
    <w:p w:rsidR="00D15957" w:rsidRDefault="00D15957">
      <w:pPr>
        <w:contextualSpacing/>
      </w:pPr>
    </w:p>
    <w:p w:rsidR="00D15957" w:rsidRDefault="00D15957">
      <w:pPr>
        <w:contextualSpacing/>
      </w:pPr>
      <w:r>
        <w:t xml:space="preserve">Out of executive session at 8:12 PM.  </w:t>
      </w:r>
    </w:p>
    <w:p w:rsidR="00D15957" w:rsidRDefault="00D15957">
      <w:pPr>
        <w:contextualSpacing/>
      </w:pPr>
    </w:p>
    <w:p w:rsidR="00D15957" w:rsidRDefault="00D15957">
      <w:pPr>
        <w:contextualSpacing/>
      </w:pPr>
      <w:r>
        <w:t>Ordinance 2018-09 entitled “</w:t>
      </w:r>
      <w:r w:rsidRPr="00D15957">
        <w:t>AN ORDINANCE ESTABLISHING THE SALARIES AND WAGES FOR THE WATER/SEWER EMPLOYEES IN THE VILLAGE OF WEST LIBERTY, OHIO AND PR</w:t>
      </w:r>
      <w:r>
        <w:t>OVIDING FOR THE PAYMENT THEREOF” was read.  A MOTION was made by Mr. M. Hostetler seconded by Mr. Keller</w:t>
      </w:r>
      <w:r w:rsidR="00AF1DFC">
        <w:t xml:space="preserve"> to adopt Ordinance 2018-09 on 3</w:t>
      </w:r>
      <w:r w:rsidR="00AF1DFC" w:rsidRPr="00AF1DFC">
        <w:rPr>
          <w:vertAlign w:val="superscript"/>
        </w:rPr>
        <w:t>rd</w:t>
      </w:r>
      <w:r w:rsidR="00AF1DFC">
        <w:t xml:space="preserve"> final reading.  Motion Carried.  Yeas: </w:t>
      </w:r>
      <w:proofErr w:type="gramStart"/>
      <w:r w:rsidR="00AF1DFC">
        <w:t>5  Nays</w:t>
      </w:r>
      <w:proofErr w:type="gramEnd"/>
      <w:r w:rsidR="00AF1DFC">
        <w:t xml:space="preserve">: 1. </w:t>
      </w:r>
    </w:p>
    <w:p w:rsidR="00AF1DFC" w:rsidRDefault="00AF1DFC">
      <w:pPr>
        <w:contextualSpacing/>
      </w:pPr>
    </w:p>
    <w:p w:rsidR="00AF1DFC" w:rsidRDefault="00AF1DFC">
      <w:pPr>
        <w:contextualSpacing/>
      </w:pPr>
      <w:r>
        <w:t>Ordinance 2018-11 entitled “An Ordinance Accepting the Annexation of 57.766 Acres Owned by The Trustees of Fairview Cemetery” was read.  A MOTION was made by Mrs. McKelvey seconded by Mr. Yoder to suspend three readings. Motion Carried.  A MOTION was made by Mrs. McKelvey seconded by Mr. M. Hostetler to adopt Ordinance 2018-11 on first and final reading.  Motion Carried.  Yeas; 6</w:t>
      </w:r>
    </w:p>
    <w:p w:rsidR="00AF1DFC" w:rsidRDefault="00AF1DFC">
      <w:pPr>
        <w:contextualSpacing/>
      </w:pPr>
      <w:r>
        <w:t xml:space="preserve"> Nays: 0. </w:t>
      </w:r>
    </w:p>
    <w:p w:rsidR="00AF1DFC" w:rsidRDefault="00AF1DFC">
      <w:pPr>
        <w:contextualSpacing/>
      </w:pPr>
    </w:p>
    <w:p w:rsidR="00AF1DFC" w:rsidRDefault="00AF1DFC">
      <w:pPr>
        <w:contextualSpacing/>
      </w:pPr>
      <w:r>
        <w:t xml:space="preserve">Ordinance 2018-12 entitled “An Ordinance Authorizing Demolition of the Former Water Plant and Declaring an Emergency” was read.  The Board of Public Affairs recommended </w:t>
      </w:r>
      <w:proofErr w:type="spellStart"/>
      <w:r>
        <w:t>LeVan’s</w:t>
      </w:r>
      <w:proofErr w:type="spellEnd"/>
      <w:r>
        <w:t xml:space="preserve"> Excavating to demo the old WTP.  This will hire LeVans Excavating to manage the project and demo the </w:t>
      </w:r>
      <w:r w:rsidR="00523891">
        <w:t xml:space="preserve">WTP under the $50,000.00 bidding process.  A MOTION was made by Mrs. McKelvey seconded Mrs. Griffith to suspend three readings. Yeas: 4 Abstain: 2.  Motion Carried. </w:t>
      </w:r>
    </w:p>
    <w:p w:rsidR="00523891" w:rsidRDefault="00523891">
      <w:pPr>
        <w:contextualSpacing/>
      </w:pPr>
      <w:r>
        <w:t>A MOTION was made by Mr. McKelvey seconded by Ms. Yoder to adopt Ordinance 2018-12 on 1</w:t>
      </w:r>
      <w:r w:rsidRPr="00523891">
        <w:rPr>
          <w:vertAlign w:val="superscript"/>
        </w:rPr>
        <w:t>st</w:t>
      </w:r>
      <w:r>
        <w:t xml:space="preserve"> and final reading. Motion Carried.  Yeas: 4 Nays: 2.  </w:t>
      </w:r>
    </w:p>
    <w:p w:rsidR="00523891" w:rsidRDefault="00523891">
      <w:pPr>
        <w:contextualSpacing/>
      </w:pPr>
    </w:p>
    <w:p w:rsidR="00523891" w:rsidRDefault="00523891" w:rsidP="00523891">
      <w:pPr>
        <w:contextualSpacing/>
      </w:pPr>
      <w:r>
        <w:t>Resolution 2018-R6 entitled “</w:t>
      </w:r>
      <w:r>
        <w:t>RESOLUTION ACCEPTING THE AMOUNTS AND RATES AS DETERMINED BY THE BUDGET COMMISSION AND AUTHORIZING THE NECESSARY TAX LEVIES AND CERTIFYING THEM TO THE COUNTY AUDITOR</w:t>
      </w:r>
      <w:r>
        <w:t xml:space="preserve">” was read.   A MOITON was made by Mrs. McKelvey seconded by Mr. M. Hostetler to adopt Resolution 2018-R6 on first and final reading.  Motion Carried. </w:t>
      </w:r>
    </w:p>
    <w:p w:rsidR="00523891" w:rsidRDefault="00523891" w:rsidP="00523891">
      <w:pPr>
        <w:contextualSpacing/>
      </w:pPr>
    </w:p>
    <w:p w:rsidR="00523891" w:rsidRDefault="00523891" w:rsidP="00523891">
      <w:pPr>
        <w:contextualSpacing/>
      </w:pPr>
      <w:r>
        <w:t xml:space="preserve">Resolution 2018-R7 </w:t>
      </w:r>
      <w:r w:rsidR="00FA1532">
        <w:t xml:space="preserve">entitled “A Resolution Authorizing the Logan County Engineer, Scott C. Coleman, P.E., P.S., to Prepare and Submit </w:t>
      </w:r>
      <w:proofErr w:type="spellStart"/>
      <w:r w:rsidR="00FA1532">
        <w:t>and</w:t>
      </w:r>
      <w:proofErr w:type="spellEnd"/>
      <w:r w:rsidR="00FA1532">
        <w:t xml:space="preserve"> Application to Participate in the Ohio Public </w:t>
      </w:r>
      <w:proofErr w:type="gramStart"/>
      <w:r w:rsidR="00FA1532">
        <w:t>works</w:t>
      </w:r>
      <w:proofErr w:type="gramEnd"/>
      <w:r w:rsidR="00FA1532">
        <w:t xml:space="preserve"> Commission State Capital Improvement and/or Local Transportation Improvement Programs and to Execute Contracts as Required” was read. A MOTION was made by Mr. M. Hostetler seconded by Mr. McKelvey to adopt Resolution 2018-R7 on first and final reading.  Motion Carried.  Yeas: 6 Nays: 0. </w:t>
      </w:r>
    </w:p>
    <w:p w:rsidR="00FA1532" w:rsidRDefault="00FA1532" w:rsidP="00523891">
      <w:pPr>
        <w:contextualSpacing/>
      </w:pPr>
    </w:p>
    <w:p w:rsidR="00FA1532" w:rsidRDefault="00FA1532" w:rsidP="00523891">
      <w:pPr>
        <w:contextualSpacing/>
      </w:pPr>
      <w:r>
        <w:t xml:space="preserve">Mr. Keller will be teaching Innocent Command System 300/400 for Ohio EMA every Wednesday October –December 6:00 PM- 10:00 PM.   All are invited. </w:t>
      </w:r>
    </w:p>
    <w:p w:rsidR="00FA1532" w:rsidRDefault="00FA1532" w:rsidP="00523891">
      <w:pPr>
        <w:contextualSpacing/>
      </w:pPr>
    </w:p>
    <w:p w:rsidR="00FA1532" w:rsidRDefault="00FA1532" w:rsidP="00523891">
      <w:pPr>
        <w:contextualSpacing/>
      </w:pPr>
    </w:p>
    <w:p w:rsidR="00FA1532" w:rsidRDefault="00FA1532" w:rsidP="00523891">
      <w:pPr>
        <w:contextualSpacing/>
      </w:pPr>
      <w:r>
        <w:tab/>
      </w:r>
      <w:r>
        <w:tab/>
      </w:r>
      <w:r>
        <w:tab/>
        <w:t>Cont.  September 10, 2018</w:t>
      </w:r>
    </w:p>
    <w:p w:rsidR="00FA1532" w:rsidRDefault="00FA1532" w:rsidP="00523891">
      <w:pPr>
        <w:contextualSpacing/>
      </w:pPr>
    </w:p>
    <w:p w:rsidR="00FA1532" w:rsidRDefault="00FA1532" w:rsidP="00523891">
      <w:pPr>
        <w:contextualSpacing/>
      </w:pPr>
      <w:r>
        <w:t xml:space="preserve">Clerk is looking into RITA and </w:t>
      </w:r>
      <w:r w:rsidR="00E85B88">
        <w:t xml:space="preserve">filled out a form for them to call me. </w:t>
      </w:r>
    </w:p>
    <w:p w:rsidR="00E85B88" w:rsidRDefault="00E85B88" w:rsidP="00523891">
      <w:pPr>
        <w:contextualSpacing/>
      </w:pPr>
    </w:p>
    <w:p w:rsidR="00E85B88" w:rsidRDefault="00E85B88" w:rsidP="00523891">
      <w:pPr>
        <w:contextualSpacing/>
      </w:pPr>
      <w:r>
        <w:t xml:space="preserve">Mr. Griffith, Code enforcement Officer asked if we can set a fee for a tear down permit.  Council set a fee for a tear down permit in the amount of $75.00.  Clerk will draw up an Ordinance.  </w:t>
      </w:r>
    </w:p>
    <w:p w:rsidR="00D31866" w:rsidRDefault="00D31866" w:rsidP="00523891">
      <w:pPr>
        <w:contextualSpacing/>
      </w:pPr>
      <w:r>
        <w:t xml:space="preserve">He would like to take over the commercial building permit instead of Logan County.  We will look at rescinding the Ordinance passed in 2015. </w:t>
      </w:r>
    </w:p>
    <w:p w:rsidR="00D31866" w:rsidRDefault="00D31866" w:rsidP="00523891">
      <w:pPr>
        <w:contextualSpacing/>
      </w:pPr>
    </w:p>
    <w:p w:rsidR="00D31866" w:rsidRDefault="00D31866" w:rsidP="00523891">
      <w:pPr>
        <w:contextualSpacing/>
      </w:pPr>
      <w:r>
        <w:t xml:space="preserve">Mr. Detrick reported curbs are painted, working on leaf impeller, he had 20 hrs. OT, the building passed to compact test, Quality Paving will give a quote for N. Taylor St., also getting quotes for the tree at Lion’s Park to be removed.   Mr. Detrick had to get new tires for the packer from Bob </w:t>
      </w:r>
      <w:proofErr w:type="spellStart"/>
      <w:r>
        <w:t>Somerall</w:t>
      </w:r>
      <w:proofErr w:type="spellEnd"/>
      <w:r>
        <w:t xml:space="preserve"> Tire Center came and put them on in the amount of $4211.34. </w:t>
      </w:r>
    </w:p>
    <w:p w:rsidR="00D31866" w:rsidRDefault="00D31866" w:rsidP="00523891">
      <w:pPr>
        <w:contextualSpacing/>
      </w:pPr>
    </w:p>
    <w:p w:rsidR="00D31866" w:rsidRDefault="00D31866" w:rsidP="00523891">
      <w:pPr>
        <w:contextualSpacing/>
      </w:pPr>
      <w:r>
        <w:t xml:space="preserve">Chief Oelker said he and his officers are in the new building and it is beautiful.  </w:t>
      </w:r>
      <w:r w:rsidR="00DA3618">
        <w:t xml:space="preserve">He wants to thank everyone for all their hard work.  Only complaint is we have bugs, crickets, spiders, etc.  </w:t>
      </w:r>
      <w:proofErr w:type="spellStart"/>
      <w:r w:rsidR="00DA3618">
        <w:t>Orkin</w:t>
      </w:r>
      <w:proofErr w:type="spellEnd"/>
      <w:r w:rsidR="00DA3618">
        <w:t xml:space="preserve"> came and gave a quote of over $2500.00 for 1</w:t>
      </w:r>
      <w:r w:rsidR="00DA3618" w:rsidRPr="00DA3618">
        <w:rPr>
          <w:vertAlign w:val="superscript"/>
        </w:rPr>
        <w:t>st</w:t>
      </w:r>
      <w:r w:rsidR="00DA3618">
        <w:t xml:space="preserve"> year or a one-time fee $350.00 or EOM $250.00.    He will call Starbuck Pest Control for another quote.  </w:t>
      </w:r>
    </w:p>
    <w:p w:rsidR="00DA3618" w:rsidRDefault="00DA3618" w:rsidP="00523891">
      <w:pPr>
        <w:contextualSpacing/>
      </w:pPr>
    </w:p>
    <w:p w:rsidR="00DA3618" w:rsidRDefault="00DA3618" w:rsidP="00523891">
      <w:pPr>
        <w:contextualSpacing/>
      </w:pPr>
      <w:r>
        <w:t xml:space="preserve">Berry Digital Solutions has email addresses for all police officers.  The cost will be $58.00 per email address per year.  </w:t>
      </w:r>
    </w:p>
    <w:p w:rsidR="00DA3618" w:rsidRDefault="00DA3618" w:rsidP="00523891">
      <w:pPr>
        <w:contextualSpacing/>
      </w:pPr>
    </w:p>
    <w:p w:rsidR="007464F8" w:rsidRDefault="00DA3618" w:rsidP="00523891">
      <w:pPr>
        <w:contextualSpacing/>
      </w:pPr>
      <w:r>
        <w:t>Chief Oelker will be purchasing weapons rac</w:t>
      </w:r>
      <w:r w:rsidR="007464F8">
        <w:t xml:space="preserve">k, computer, signs, and no parking signs.  </w:t>
      </w:r>
    </w:p>
    <w:p w:rsidR="007464F8" w:rsidRDefault="007464F8" w:rsidP="00523891">
      <w:pPr>
        <w:contextualSpacing/>
      </w:pPr>
      <w:r>
        <w:t xml:space="preserve">Council approved to pay CCTSS LLC invoices for IT $15688.00, phones $679.00 and cameras $1445.00 at street department. They will sign vouchers next meeting but Clerk will pay now. </w:t>
      </w:r>
    </w:p>
    <w:p w:rsidR="007464F8" w:rsidRDefault="007464F8" w:rsidP="00523891">
      <w:pPr>
        <w:contextualSpacing/>
      </w:pPr>
    </w:p>
    <w:p w:rsidR="00DA3618" w:rsidRDefault="007464F8" w:rsidP="00523891">
      <w:pPr>
        <w:contextualSpacing/>
      </w:pPr>
      <w:r>
        <w:t xml:space="preserve">Chief Oelker is no longer using the time clock because key cards will tell him when they come in.  </w:t>
      </w:r>
    </w:p>
    <w:p w:rsidR="007464F8" w:rsidRDefault="007464F8" w:rsidP="00523891">
      <w:pPr>
        <w:contextualSpacing/>
      </w:pPr>
    </w:p>
    <w:p w:rsidR="007464F8" w:rsidRDefault="007464F8" w:rsidP="00523891">
      <w:pPr>
        <w:contextualSpacing/>
      </w:pPr>
      <w:r>
        <w:t xml:space="preserve">The community room will be cleaned and checked for mold.  </w:t>
      </w:r>
    </w:p>
    <w:p w:rsidR="007464F8" w:rsidRDefault="007464F8" w:rsidP="00523891">
      <w:pPr>
        <w:contextualSpacing/>
      </w:pPr>
    </w:p>
    <w:p w:rsidR="007464F8" w:rsidRDefault="007464F8" w:rsidP="00523891">
      <w:pPr>
        <w:contextualSpacing/>
      </w:pPr>
      <w:r>
        <w:t xml:space="preserve">Need to get a quote for gutter repair on the library.  </w:t>
      </w:r>
    </w:p>
    <w:p w:rsidR="007464F8" w:rsidRDefault="007464F8" w:rsidP="00523891">
      <w:pPr>
        <w:contextualSpacing/>
      </w:pPr>
    </w:p>
    <w:p w:rsidR="007464F8" w:rsidRDefault="007464F8" w:rsidP="00523891">
      <w:pPr>
        <w:contextualSpacing/>
      </w:pPr>
      <w:r>
        <w:t xml:space="preserve">Mrs. Griffith will be talking with </w:t>
      </w:r>
      <w:proofErr w:type="spellStart"/>
      <w:r>
        <w:t>Hertiage</w:t>
      </w:r>
      <w:proofErr w:type="spellEnd"/>
      <w:r>
        <w:t xml:space="preserve"> about the bridge.  Hopefully they will be willing to help or pay for painting and cleaning it up.  </w:t>
      </w:r>
    </w:p>
    <w:p w:rsidR="007464F8" w:rsidRDefault="007464F8" w:rsidP="00523891">
      <w:pPr>
        <w:contextualSpacing/>
      </w:pPr>
    </w:p>
    <w:p w:rsidR="007464F8" w:rsidRDefault="007464F8" w:rsidP="00523891">
      <w:pPr>
        <w:contextualSpacing/>
      </w:pPr>
      <w:r>
        <w:t>The police building needs sink, furnace</w:t>
      </w:r>
      <w:r w:rsidR="002E0882">
        <w:t xml:space="preserve"> and water heater in the mechanical room.  We cannot wait until next phase.  We will get a couple quotes and wait until Link is paid in full.  </w:t>
      </w:r>
    </w:p>
    <w:p w:rsidR="002E0882" w:rsidRDefault="002E0882" w:rsidP="00523891">
      <w:pPr>
        <w:contextualSpacing/>
      </w:pPr>
    </w:p>
    <w:p w:rsidR="002E0882" w:rsidRDefault="002E0882" w:rsidP="00523891">
      <w:pPr>
        <w:contextualSpacing/>
      </w:pPr>
      <w:r>
        <w:t>Mr. Keller said to keep a tally on the money spent on trees and tree removal for the Tree City USA.</w:t>
      </w:r>
    </w:p>
    <w:p w:rsidR="002E0882" w:rsidRDefault="002E0882" w:rsidP="00523891">
      <w:pPr>
        <w:contextualSpacing/>
      </w:pPr>
    </w:p>
    <w:p w:rsidR="002E0882" w:rsidRDefault="002E0882" w:rsidP="00523891">
      <w:pPr>
        <w:contextualSpacing/>
      </w:pPr>
      <w:r>
        <w:t xml:space="preserve">Mr. M. Hostetler showed pictures of Springfield splash pad.  It was about 50 feet and the kids were having so much fun.  Clerk will call Springfield and get a cost, size, etc. </w:t>
      </w:r>
    </w:p>
    <w:p w:rsidR="002E0882" w:rsidRDefault="002E0882" w:rsidP="00523891">
      <w:pPr>
        <w:contextualSpacing/>
      </w:pPr>
    </w:p>
    <w:p w:rsidR="002E0882" w:rsidRDefault="002E0882" w:rsidP="00523891">
      <w:pPr>
        <w:contextualSpacing/>
      </w:pPr>
      <w:r>
        <w:t xml:space="preserve">Scott and Shannon Maier, 202 E. Newell St. won the Beautification Award and they were so humbling and appreciative.  We have given this award for nine years. </w:t>
      </w:r>
    </w:p>
    <w:p w:rsidR="002E0882" w:rsidRDefault="002E0882" w:rsidP="00523891">
      <w:pPr>
        <w:contextualSpacing/>
      </w:pPr>
    </w:p>
    <w:p w:rsidR="002E0882" w:rsidRDefault="002E0882" w:rsidP="00523891">
      <w:pPr>
        <w:contextualSpacing/>
      </w:pPr>
      <w:r>
        <w:t xml:space="preserve">A MOTION was made by Mrs. McKelvey seconded by Mrs. Griffith to pay Link Construction application #5 in the amount of $84,877.75.  Motion Carried.  Yeas: 6 Nays: 0.  </w:t>
      </w:r>
    </w:p>
    <w:p w:rsidR="002E0882" w:rsidRDefault="002E0882" w:rsidP="00523891">
      <w:pPr>
        <w:contextualSpacing/>
      </w:pPr>
    </w:p>
    <w:p w:rsidR="002E0882" w:rsidRDefault="002E0882" w:rsidP="00523891">
      <w:pPr>
        <w:contextualSpacing/>
      </w:pPr>
      <w:r>
        <w:t xml:space="preserve">Council accepted Bob Hughes resignation with deep regret.  Mayor Hostetler will attend Cemetery Board meeting to appoint a new member with Trustees recommendation.  </w:t>
      </w:r>
    </w:p>
    <w:p w:rsidR="002E0882" w:rsidRDefault="002E0882" w:rsidP="00523891">
      <w:pPr>
        <w:contextualSpacing/>
      </w:pPr>
    </w:p>
    <w:p w:rsidR="002E0882" w:rsidRDefault="002E0882" w:rsidP="00523891">
      <w:pPr>
        <w:contextualSpacing/>
      </w:pPr>
    </w:p>
    <w:p w:rsidR="002E0882" w:rsidRDefault="002E0882" w:rsidP="00523891">
      <w:pPr>
        <w:contextualSpacing/>
      </w:pPr>
    </w:p>
    <w:p w:rsidR="002E0882" w:rsidRDefault="002E0882" w:rsidP="00523891">
      <w:pPr>
        <w:contextualSpacing/>
      </w:pPr>
    </w:p>
    <w:p w:rsidR="002E0882" w:rsidRDefault="002E0882" w:rsidP="00523891">
      <w:pPr>
        <w:contextualSpacing/>
      </w:pPr>
    </w:p>
    <w:p w:rsidR="002E0882" w:rsidRDefault="002E0882" w:rsidP="00523891">
      <w:pPr>
        <w:contextualSpacing/>
      </w:pPr>
    </w:p>
    <w:p w:rsidR="002E0882" w:rsidRDefault="002E0882" w:rsidP="00523891">
      <w:pPr>
        <w:contextualSpacing/>
      </w:pPr>
      <w:r>
        <w:tab/>
      </w:r>
      <w:r>
        <w:tab/>
        <w:t>Cont.  September 10, 2018</w:t>
      </w:r>
    </w:p>
    <w:p w:rsidR="007D0348" w:rsidRDefault="007D0348" w:rsidP="00523891">
      <w:pPr>
        <w:contextualSpacing/>
      </w:pPr>
    </w:p>
    <w:p w:rsidR="007D0348" w:rsidRDefault="007D0348" w:rsidP="00523891">
      <w:pPr>
        <w:contextualSpacing/>
      </w:pPr>
    </w:p>
    <w:p w:rsidR="002E0882" w:rsidRDefault="002E0882" w:rsidP="00523891">
      <w:pPr>
        <w:contextualSpacing/>
      </w:pPr>
    </w:p>
    <w:p w:rsidR="002E0882" w:rsidRDefault="002E0882" w:rsidP="00523891">
      <w:pPr>
        <w:contextualSpacing/>
      </w:pPr>
      <w:r>
        <w:t xml:space="preserve">Council agreed to renew CD 8071 in the amount of $50,000 for 12 months for an interest rate of 1.40%.  </w:t>
      </w:r>
    </w:p>
    <w:p w:rsidR="002E0882" w:rsidRDefault="002E0882" w:rsidP="00523891">
      <w:pPr>
        <w:contextualSpacing/>
      </w:pPr>
    </w:p>
    <w:p w:rsidR="002E0882" w:rsidRDefault="002E0882" w:rsidP="00523891">
      <w:pPr>
        <w:contextualSpacing/>
      </w:pPr>
      <w:r>
        <w:t xml:space="preserve">Mrs. McKelvey and clerk attended a webinar from Notification Alert System last Friday.   This would be an alert system to </w:t>
      </w:r>
      <w:r w:rsidR="007D0348">
        <w:t>notify</w:t>
      </w:r>
      <w:r>
        <w:t xml:space="preserve"> all residents about trash </w:t>
      </w:r>
      <w:r w:rsidR="007D0348">
        <w:t>and recycling pick-up, snow removal, street sweeping, boil advisory, etc.   They could get emails, texts messages, phone calls.  Residents sign up and we can send out unlimited messages for a year in the amount of $1500.00 annually.  The setup fee is $350.00.  A MOTION was made by Mrs. Griffith seconded Ms. Yoder to enter into an agreement with Towne</w:t>
      </w:r>
      <w:r w:rsidR="007D0348" w:rsidRPr="007D0348">
        <w:t xml:space="preserve"> Monitoring / Towne Answering</w:t>
      </w:r>
      <w:r w:rsidR="007D0348">
        <w:t xml:space="preserve"> Company.  Motion Carried.  Yeas: 6 Nays: 0.</w:t>
      </w:r>
    </w:p>
    <w:p w:rsidR="007D0348" w:rsidRDefault="007D0348" w:rsidP="00523891">
      <w:pPr>
        <w:contextualSpacing/>
      </w:pPr>
    </w:p>
    <w:p w:rsidR="007D0348" w:rsidRDefault="007D0348" w:rsidP="00523891">
      <w:pPr>
        <w:contextualSpacing/>
      </w:pPr>
      <w:r>
        <w:t xml:space="preserve">Mr. M. Hostetler was watching the recycling truck pick up recycling and everything was emptied into the same hopper.  Why do we separate recycling if they end up in the same hopper?  </w:t>
      </w:r>
    </w:p>
    <w:p w:rsidR="007D0348" w:rsidRDefault="007D0348" w:rsidP="00523891">
      <w:pPr>
        <w:contextualSpacing/>
      </w:pPr>
    </w:p>
    <w:p w:rsidR="007D0348" w:rsidRDefault="007D0348" w:rsidP="00523891">
      <w:pPr>
        <w:contextualSpacing/>
      </w:pPr>
      <w:r>
        <w:t xml:space="preserve">A MOTION was made by Ms. Yoder seconded by Mrs. Griffith to adjourn at 9:55 PM.  Motion Carried.  </w:t>
      </w:r>
    </w:p>
    <w:p w:rsidR="007D0348" w:rsidRDefault="007D0348" w:rsidP="00523891">
      <w:pPr>
        <w:contextualSpacing/>
      </w:pPr>
    </w:p>
    <w:p w:rsidR="007D0348" w:rsidRDefault="007D0348" w:rsidP="00523891">
      <w:pPr>
        <w:contextualSpacing/>
      </w:pPr>
    </w:p>
    <w:p w:rsidR="007D0348" w:rsidRDefault="007D0348" w:rsidP="00523891">
      <w:pPr>
        <w:contextualSpacing/>
      </w:pPr>
    </w:p>
    <w:p w:rsidR="007D0348" w:rsidRDefault="007D0348" w:rsidP="00523891">
      <w:pPr>
        <w:contextualSpacing/>
      </w:pPr>
    </w:p>
    <w:p w:rsidR="007D0348" w:rsidRDefault="007D0348" w:rsidP="00523891">
      <w:pPr>
        <w:contextualSpacing/>
      </w:pPr>
      <w:r>
        <w:t>__________________________________</w:t>
      </w:r>
      <w:r>
        <w:tab/>
      </w:r>
      <w:r>
        <w:tab/>
        <w:t>_____________________________________</w:t>
      </w:r>
    </w:p>
    <w:p w:rsidR="007D0348" w:rsidRDefault="007D0348" w:rsidP="00523891">
      <w:pPr>
        <w:contextualSpacing/>
      </w:pPr>
      <w:r>
        <w:t>Clerk Cindee M. Boyd</w:t>
      </w:r>
      <w:r>
        <w:tab/>
      </w:r>
      <w:r>
        <w:tab/>
      </w:r>
      <w:r>
        <w:tab/>
      </w:r>
      <w:r>
        <w:tab/>
      </w:r>
      <w:r>
        <w:tab/>
        <w:t xml:space="preserve">Mayor Gregory J. Hostetler  </w:t>
      </w:r>
    </w:p>
    <w:p w:rsidR="007D0348" w:rsidRDefault="007D0348" w:rsidP="00523891">
      <w:pPr>
        <w:contextualSpacing/>
      </w:pPr>
    </w:p>
    <w:p w:rsidR="007D0348" w:rsidRDefault="007D0348" w:rsidP="00523891">
      <w:pPr>
        <w:contextualSpacing/>
      </w:pPr>
    </w:p>
    <w:p w:rsidR="00FA1532" w:rsidRDefault="00FA1532" w:rsidP="00523891">
      <w:pPr>
        <w:contextualSpacing/>
      </w:pPr>
    </w:p>
    <w:p w:rsidR="00FA1532" w:rsidRDefault="00FA1532" w:rsidP="00523891">
      <w:pPr>
        <w:contextualSpacing/>
      </w:pPr>
      <w:r>
        <w:t xml:space="preserve"> </w:t>
      </w:r>
    </w:p>
    <w:p w:rsidR="00523891" w:rsidRDefault="00523891">
      <w:pPr>
        <w:contextualSpacing/>
      </w:pPr>
    </w:p>
    <w:sectPr w:rsidR="00523891" w:rsidSect="0065624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6E"/>
    <w:rsid w:val="00205AA6"/>
    <w:rsid w:val="002E0882"/>
    <w:rsid w:val="00523891"/>
    <w:rsid w:val="00611EFA"/>
    <w:rsid w:val="0065624C"/>
    <w:rsid w:val="006B171F"/>
    <w:rsid w:val="00736491"/>
    <w:rsid w:val="007464F8"/>
    <w:rsid w:val="007D0348"/>
    <w:rsid w:val="00803C6E"/>
    <w:rsid w:val="00AF1DFC"/>
    <w:rsid w:val="00D15957"/>
    <w:rsid w:val="00D31866"/>
    <w:rsid w:val="00DA3618"/>
    <w:rsid w:val="00E85B88"/>
    <w:rsid w:val="00F26770"/>
    <w:rsid w:val="00FA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90C19"/>
  <w15:chartTrackingRefBased/>
  <w15:docId w15:val="{AD5431F8-31F4-4C4F-9F39-893B70DE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3</cp:revision>
  <cp:lastPrinted>2018-09-12T14:29:00Z</cp:lastPrinted>
  <dcterms:created xsi:type="dcterms:W3CDTF">2018-09-10T14:04:00Z</dcterms:created>
  <dcterms:modified xsi:type="dcterms:W3CDTF">2018-09-12T14:31:00Z</dcterms:modified>
</cp:coreProperties>
</file>